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C8AC" w14:textId="5B011A88" w:rsidR="00BF4CBF" w:rsidRPr="00EB68C2" w:rsidRDefault="006C106B" w:rsidP="00D3220F">
      <w:pPr>
        <w:spacing w:line="276" w:lineRule="auto"/>
        <w:jc w:val="right"/>
        <w:rPr>
          <w:rFonts w:ascii="Cambria" w:hAnsi="Cambria" w:cstheme="minorHAnsi"/>
          <w:b/>
        </w:rPr>
      </w:pPr>
      <w:r w:rsidRPr="00EB68C2">
        <w:rPr>
          <w:rFonts w:ascii="Cambria" w:hAnsi="Cambria" w:cstheme="minorHAnsi"/>
          <w:b/>
        </w:rPr>
        <w:t>ZAŁĄ</w:t>
      </w:r>
      <w:r w:rsidR="00BF4CBF" w:rsidRPr="00EB68C2">
        <w:rPr>
          <w:rFonts w:ascii="Cambria" w:hAnsi="Cambria" w:cstheme="minorHAnsi"/>
          <w:b/>
        </w:rPr>
        <w:t xml:space="preserve">CZNIK NR </w:t>
      </w:r>
      <w:r w:rsidR="00AE19C3">
        <w:rPr>
          <w:rFonts w:ascii="Cambria" w:hAnsi="Cambria" w:cstheme="minorHAnsi"/>
          <w:b/>
        </w:rPr>
        <w:t>4</w:t>
      </w:r>
      <w:r w:rsidR="00AE19C3" w:rsidRPr="00EB68C2">
        <w:rPr>
          <w:rFonts w:ascii="Cambria" w:hAnsi="Cambria" w:cstheme="minorHAnsi"/>
          <w:b/>
        </w:rPr>
        <w:t xml:space="preserve">a </w:t>
      </w:r>
    </w:p>
    <w:p w14:paraId="259D37FE" w14:textId="77777777" w:rsidR="00BF4CBF" w:rsidRPr="00EB68C2" w:rsidRDefault="00BF4CBF" w:rsidP="00D3220F">
      <w:pPr>
        <w:spacing w:line="276" w:lineRule="auto"/>
        <w:jc w:val="both"/>
        <w:rPr>
          <w:rFonts w:ascii="Cambria" w:hAnsi="Cambria" w:cstheme="minorHAnsi"/>
        </w:rPr>
      </w:pPr>
    </w:p>
    <w:p w14:paraId="29AE70E1" w14:textId="320B2113" w:rsidR="00122D70" w:rsidRPr="00EB68C2" w:rsidRDefault="00122D70" w:rsidP="00D3220F">
      <w:pPr>
        <w:suppressAutoHyphens/>
        <w:spacing w:after="0" w:line="276" w:lineRule="auto"/>
        <w:jc w:val="center"/>
        <w:rPr>
          <w:rFonts w:ascii="Cambria" w:eastAsia="Times New Roman" w:hAnsi="Cambria" w:cstheme="minorHAnsi"/>
          <w:b/>
          <w:lang w:eastAsia="ar-SA"/>
        </w:rPr>
      </w:pPr>
      <w:r w:rsidRPr="00EB68C2">
        <w:rPr>
          <w:rFonts w:ascii="Cambria" w:eastAsia="Times New Roman" w:hAnsi="Cambria" w:cstheme="minorHAnsi"/>
          <w:b/>
          <w:lang w:eastAsia="ar-SA"/>
        </w:rPr>
        <w:t>UMOWA</w:t>
      </w:r>
      <w:r w:rsidR="00A87A6D">
        <w:rPr>
          <w:rFonts w:ascii="Cambria" w:eastAsia="Times New Roman" w:hAnsi="Cambria" w:cstheme="minorHAnsi"/>
          <w:b/>
          <w:lang w:eastAsia="ar-SA"/>
        </w:rPr>
        <w:t xml:space="preserve"> nr ………… </w:t>
      </w:r>
    </w:p>
    <w:p w14:paraId="242D3105" w14:textId="77777777" w:rsidR="00122D70" w:rsidRPr="00EB68C2" w:rsidRDefault="00122D70" w:rsidP="00D3220F">
      <w:pPr>
        <w:suppressAutoHyphens/>
        <w:spacing w:after="0" w:line="276" w:lineRule="auto"/>
        <w:jc w:val="center"/>
        <w:rPr>
          <w:rFonts w:ascii="Cambria" w:eastAsia="Times New Roman" w:hAnsi="Cambria" w:cstheme="minorHAnsi"/>
          <w:b/>
          <w:lang w:eastAsia="ar-SA"/>
        </w:rPr>
      </w:pPr>
    </w:p>
    <w:p w14:paraId="74BE5904" w14:textId="77777777" w:rsidR="00122D70" w:rsidRPr="00EB68C2" w:rsidRDefault="00122D70" w:rsidP="00D3220F">
      <w:pPr>
        <w:suppressAutoHyphens/>
        <w:spacing w:after="0" w:line="276" w:lineRule="auto"/>
        <w:jc w:val="both"/>
        <w:rPr>
          <w:rFonts w:ascii="Cambria" w:eastAsia="Times New Roman" w:hAnsi="Cambria" w:cstheme="minorHAnsi"/>
          <w:lang w:eastAsia="ar-SA"/>
        </w:rPr>
      </w:pPr>
      <w:r w:rsidRPr="00EB68C2">
        <w:rPr>
          <w:rFonts w:ascii="Cambria" w:eastAsia="Times New Roman" w:hAnsi="Cambria" w:cstheme="minorHAnsi"/>
          <w:lang w:eastAsia="ar-SA"/>
        </w:rPr>
        <w:t>zawarta w dniu ……………. r. w …………………, pomiędzy:</w:t>
      </w:r>
    </w:p>
    <w:p w14:paraId="7FFEBDC7" w14:textId="074D0FE2" w:rsidR="0090586C" w:rsidRPr="0090586C" w:rsidRDefault="0090586C" w:rsidP="0090586C">
      <w:pPr>
        <w:tabs>
          <w:tab w:val="left" w:pos="0"/>
        </w:tabs>
        <w:suppressAutoHyphens/>
        <w:spacing w:after="0" w:line="276" w:lineRule="auto"/>
        <w:rPr>
          <w:rFonts w:ascii="Cambria" w:eastAsia="Times New Roman" w:hAnsi="Cambria" w:cstheme="minorHAnsi"/>
          <w:b/>
          <w:bCs/>
          <w:lang w:eastAsia="ar-SA"/>
        </w:rPr>
      </w:pPr>
      <w:r w:rsidRPr="0090586C">
        <w:rPr>
          <w:rFonts w:ascii="Cambria" w:eastAsia="Times New Roman" w:hAnsi="Cambria" w:cstheme="minorHAnsi"/>
          <w:b/>
          <w:bCs/>
          <w:lang w:eastAsia="ar-SA"/>
        </w:rPr>
        <w:t xml:space="preserve">Samodzielnym Publicznym Miejskim Zakładem Opieki Zdrowotnej w Bochni, z siedzibą przy </w:t>
      </w:r>
      <w:r w:rsidR="00614EA6">
        <w:rPr>
          <w:rFonts w:ascii="Cambria" w:eastAsia="Times New Roman" w:hAnsi="Cambria" w:cstheme="minorHAnsi"/>
          <w:b/>
          <w:bCs/>
          <w:lang w:eastAsia="ar-SA"/>
        </w:rPr>
        <w:br/>
      </w:r>
      <w:r w:rsidRPr="0090586C">
        <w:rPr>
          <w:rFonts w:ascii="Cambria" w:eastAsia="Times New Roman" w:hAnsi="Cambria" w:cstheme="minorHAnsi"/>
          <w:b/>
          <w:bCs/>
          <w:lang w:eastAsia="ar-SA"/>
        </w:rPr>
        <w:t xml:space="preserve">ul. </w:t>
      </w:r>
      <w:proofErr w:type="spellStart"/>
      <w:r w:rsidRPr="0090586C">
        <w:rPr>
          <w:rFonts w:ascii="Cambria" w:eastAsia="Times New Roman" w:hAnsi="Cambria" w:cstheme="minorHAnsi"/>
          <w:b/>
          <w:bCs/>
          <w:lang w:eastAsia="ar-SA"/>
        </w:rPr>
        <w:t>Floris</w:t>
      </w:r>
      <w:proofErr w:type="spellEnd"/>
      <w:r w:rsidRPr="0090586C">
        <w:rPr>
          <w:rFonts w:ascii="Cambria" w:eastAsia="Times New Roman" w:hAnsi="Cambria" w:cstheme="minorHAnsi"/>
          <w:b/>
          <w:bCs/>
          <w:lang w:eastAsia="ar-SA"/>
        </w:rPr>
        <w:t xml:space="preserve"> 16  32-700 Bochnia, NIP: 8681628582, Regon: 851736920</w:t>
      </w:r>
    </w:p>
    <w:p w14:paraId="6AC378DF" w14:textId="77777777" w:rsidR="0090586C" w:rsidRPr="0090586C" w:rsidRDefault="0090586C" w:rsidP="0090586C">
      <w:pPr>
        <w:suppressAutoHyphens/>
        <w:spacing w:after="0" w:line="276" w:lineRule="auto"/>
        <w:rPr>
          <w:rFonts w:ascii="Cambria" w:eastAsia="Times New Roman" w:hAnsi="Cambria" w:cstheme="minorHAnsi"/>
          <w:b/>
          <w:bCs/>
          <w:lang w:eastAsia="ar-SA"/>
        </w:rPr>
      </w:pPr>
      <w:r w:rsidRPr="0090586C">
        <w:rPr>
          <w:rFonts w:ascii="Cambria" w:eastAsia="Times New Roman" w:hAnsi="Cambria" w:cstheme="minorHAnsi"/>
          <w:b/>
          <w:bCs/>
          <w:lang w:eastAsia="ar-SA"/>
        </w:rPr>
        <w:t>reprezentowanym przez:</w:t>
      </w:r>
    </w:p>
    <w:p w14:paraId="391D5F04" w14:textId="6800ED55" w:rsidR="00047752" w:rsidRPr="00EB68C2" w:rsidRDefault="0090586C" w:rsidP="0090586C">
      <w:pPr>
        <w:suppressAutoHyphens/>
        <w:spacing w:after="0" w:line="276" w:lineRule="auto"/>
        <w:rPr>
          <w:rFonts w:ascii="Cambria" w:eastAsia="Times New Roman" w:hAnsi="Cambria" w:cstheme="minorHAnsi"/>
          <w:lang w:eastAsia="ar-SA"/>
        </w:rPr>
      </w:pPr>
      <w:r w:rsidRPr="0090586C">
        <w:rPr>
          <w:rFonts w:ascii="Cambria" w:eastAsia="Times New Roman" w:hAnsi="Cambria" w:cstheme="minorHAnsi"/>
          <w:b/>
          <w:bCs/>
          <w:lang w:eastAsia="ar-SA"/>
        </w:rPr>
        <w:t>lek. dent. Agnieszkę Kubas - kierownika</w:t>
      </w:r>
    </w:p>
    <w:p w14:paraId="21D03271" w14:textId="77777777" w:rsidR="00047752" w:rsidRPr="00EB68C2" w:rsidRDefault="00047752" w:rsidP="00D3220F">
      <w:pPr>
        <w:suppressAutoHyphens/>
        <w:spacing w:after="0" w:line="276" w:lineRule="auto"/>
        <w:rPr>
          <w:rFonts w:ascii="Cambria" w:eastAsia="Times New Roman" w:hAnsi="Cambria" w:cs="Arial"/>
          <w:lang w:eastAsia="zh-CN"/>
        </w:rPr>
      </w:pPr>
      <w:r w:rsidRPr="00EB68C2">
        <w:rPr>
          <w:rFonts w:ascii="Cambria" w:eastAsia="Times New Roman" w:hAnsi="Cambria" w:cs="Arial"/>
          <w:bCs/>
          <w:lang w:eastAsia="zh-CN"/>
        </w:rPr>
        <w:t xml:space="preserve">zwanym w dalszej części umowy </w:t>
      </w:r>
      <w:r w:rsidRPr="00EB68C2">
        <w:rPr>
          <w:rFonts w:ascii="Cambria" w:eastAsia="Times New Roman" w:hAnsi="Cambria" w:cs="Arial"/>
          <w:b/>
          <w:bCs/>
          <w:i/>
          <w:lang w:eastAsia="zh-CN"/>
        </w:rPr>
        <w:t>Dzierżawcą</w:t>
      </w:r>
    </w:p>
    <w:p w14:paraId="4B2BE088" w14:textId="77777777" w:rsidR="00047752" w:rsidRPr="00EB68C2" w:rsidRDefault="00047752" w:rsidP="00D3220F">
      <w:pPr>
        <w:suppressAutoHyphens/>
        <w:spacing w:after="0" w:line="276" w:lineRule="auto"/>
        <w:rPr>
          <w:rFonts w:ascii="Cambria" w:eastAsia="Arial" w:hAnsi="Cambria" w:cs="Arial"/>
          <w:b/>
          <w:bCs/>
          <w:shd w:val="clear" w:color="auto" w:fill="FFFFFF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>a</w:t>
      </w:r>
    </w:p>
    <w:p w14:paraId="6D51A62F" w14:textId="77777777" w:rsidR="00047752" w:rsidRPr="00EB68C2" w:rsidRDefault="00047752" w:rsidP="00D3220F">
      <w:pPr>
        <w:shd w:val="clear" w:color="auto" w:fill="FFFFFF"/>
        <w:suppressAutoHyphens/>
        <w:spacing w:after="0" w:line="276" w:lineRule="auto"/>
        <w:rPr>
          <w:rFonts w:ascii="Cambria" w:eastAsia="Times New Roman" w:hAnsi="Cambria" w:cs="Arial"/>
          <w:lang w:eastAsia="zh-CN"/>
        </w:rPr>
      </w:pPr>
      <w:r w:rsidRPr="00EB68C2">
        <w:rPr>
          <w:rFonts w:ascii="Cambria" w:eastAsia="Arial" w:hAnsi="Cambria" w:cs="Arial"/>
          <w:b/>
          <w:bCs/>
          <w:shd w:val="clear" w:color="auto" w:fill="FFFFFF"/>
          <w:lang w:eastAsia="zh-CN"/>
        </w:rPr>
        <w:t>………………………</w:t>
      </w:r>
      <w:r w:rsidRPr="00EB68C2">
        <w:rPr>
          <w:rFonts w:ascii="Cambria" w:eastAsia="Times New Roman" w:hAnsi="Cambria" w:cs="Arial"/>
          <w:b/>
          <w:bCs/>
          <w:shd w:val="clear" w:color="auto" w:fill="FFFFFF"/>
          <w:lang w:eastAsia="zh-CN"/>
        </w:rPr>
        <w:t>....</w:t>
      </w:r>
      <w:r w:rsidRPr="00EB68C2">
        <w:rPr>
          <w:rFonts w:ascii="Cambria" w:eastAsia="Times New Roman" w:hAnsi="Cambria" w:cs="Arial"/>
          <w:b/>
          <w:bCs/>
          <w:lang w:eastAsia="zh-CN"/>
        </w:rPr>
        <w:t>..................................................................</w:t>
      </w:r>
      <w:r w:rsidRPr="00EB68C2">
        <w:rPr>
          <w:rFonts w:ascii="Cambria" w:eastAsia="Times New Roman" w:hAnsi="Cambria" w:cs="Arial"/>
          <w:lang w:eastAsia="zh-CN"/>
        </w:rPr>
        <w:t xml:space="preserve">  </w:t>
      </w:r>
    </w:p>
    <w:p w14:paraId="70613EAD" w14:textId="77777777" w:rsidR="00047752" w:rsidRPr="00EB68C2" w:rsidRDefault="00047752" w:rsidP="00D3220F">
      <w:pPr>
        <w:suppressAutoHyphens/>
        <w:spacing w:after="0" w:line="276" w:lineRule="auto"/>
        <w:rPr>
          <w:rFonts w:ascii="Cambria" w:eastAsia="Times New Roman" w:hAnsi="Cambria" w:cs="Arial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>reprezentowaną przez:...............................................</w:t>
      </w:r>
    </w:p>
    <w:p w14:paraId="3EE94A53" w14:textId="77777777" w:rsidR="00047752" w:rsidRPr="00EB68C2" w:rsidRDefault="00047752" w:rsidP="00D3220F">
      <w:pPr>
        <w:suppressAutoHyphens/>
        <w:spacing w:after="0" w:line="276" w:lineRule="auto"/>
        <w:rPr>
          <w:rFonts w:ascii="Cambria" w:eastAsia="Times New Roman" w:hAnsi="Cambria" w:cs="Arial"/>
          <w:lang w:eastAsia="zh-CN"/>
        </w:rPr>
      </w:pPr>
    </w:p>
    <w:p w14:paraId="5DAE5860" w14:textId="0C9EB097" w:rsidR="00047752" w:rsidRPr="00EB68C2" w:rsidRDefault="00047752" w:rsidP="00D3220F">
      <w:pPr>
        <w:suppressAutoHyphens/>
        <w:spacing w:after="0" w:line="276" w:lineRule="auto"/>
        <w:rPr>
          <w:rFonts w:ascii="Cambria" w:eastAsia="Times New Roman" w:hAnsi="Cambria" w:cs="Arial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 xml:space="preserve">zwaną w dalszej części umowy </w:t>
      </w:r>
      <w:r w:rsidRPr="00EB68C2">
        <w:rPr>
          <w:rFonts w:ascii="Cambria" w:eastAsia="Times New Roman" w:hAnsi="Cambria" w:cs="Arial"/>
          <w:b/>
          <w:i/>
          <w:lang w:eastAsia="zh-CN"/>
        </w:rPr>
        <w:t>Wydzierżawiającym,</w:t>
      </w:r>
    </w:p>
    <w:p w14:paraId="04813983" w14:textId="77777777" w:rsidR="00047752" w:rsidRPr="00EB68C2" w:rsidRDefault="00047752" w:rsidP="00D3220F">
      <w:pPr>
        <w:suppressAutoHyphens/>
        <w:spacing w:after="0" w:line="276" w:lineRule="auto"/>
        <w:rPr>
          <w:rFonts w:ascii="Cambria" w:eastAsia="Times New Roman" w:hAnsi="Cambria" w:cs="Arial"/>
          <w:b/>
          <w:i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 xml:space="preserve">zwanymi w dalszej części </w:t>
      </w:r>
      <w:r w:rsidRPr="00EB68C2">
        <w:rPr>
          <w:rFonts w:ascii="Cambria" w:eastAsia="Times New Roman" w:hAnsi="Cambria" w:cs="Arial"/>
          <w:b/>
          <w:i/>
          <w:lang w:eastAsia="zh-CN"/>
        </w:rPr>
        <w:t>Stronami,</w:t>
      </w:r>
    </w:p>
    <w:p w14:paraId="6C8819E0" w14:textId="77777777" w:rsidR="00047752" w:rsidRPr="00EB68C2" w:rsidRDefault="00047752" w:rsidP="00D3220F">
      <w:pPr>
        <w:suppressAutoHyphens/>
        <w:spacing w:after="0" w:line="276" w:lineRule="auto"/>
        <w:rPr>
          <w:rFonts w:ascii="Cambria" w:eastAsia="Times New Roman" w:hAnsi="Cambria" w:cs="Arial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>o następującej treści;</w:t>
      </w:r>
    </w:p>
    <w:p w14:paraId="3B6CDE5F" w14:textId="77777777" w:rsidR="00122D70" w:rsidRPr="00EB68C2" w:rsidRDefault="00122D70" w:rsidP="00D3220F">
      <w:pPr>
        <w:suppressAutoHyphens/>
        <w:spacing w:after="0" w:line="276" w:lineRule="auto"/>
        <w:jc w:val="both"/>
        <w:rPr>
          <w:rFonts w:ascii="Cambria" w:eastAsia="Times New Roman" w:hAnsi="Cambria" w:cstheme="minorHAnsi"/>
          <w:lang w:eastAsia="ar-SA"/>
        </w:rPr>
      </w:pPr>
    </w:p>
    <w:p w14:paraId="72ACBF75" w14:textId="77777777" w:rsidR="00122D70" w:rsidRPr="00EB68C2" w:rsidRDefault="00122D70" w:rsidP="00D3220F">
      <w:pPr>
        <w:suppressAutoHyphens/>
        <w:spacing w:after="0" w:line="276" w:lineRule="auto"/>
        <w:jc w:val="both"/>
        <w:rPr>
          <w:rFonts w:ascii="Cambria" w:eastAsia="Times New Roman" w:hAnsi="Cambria" w:cstheme="minorHAnsi"/>
          <w:lang w:eastAsia="ar-SA"/>
        </w:rPr>
      </w:pPr>
    </w:p>
    <w:p w14:paraId="6839F1EC" w14:textId="77777777" w:rsidR="00122D70" w:rsidRPr="00EB68C2" w:rsidRDefault="00122D70" w:rsidP="00D3220F">
      <w:pPr>
        <w:suppressAutoHyphens/>
        <w:spacing w:after="0" w:line="276" w:lineRule="auto"/>
        <w:jc w:val="center"/>
        <w:rPr>
          <w:rFonts w:ascii="Cambria" w:eastAsia="Times New Roman" w:hAnsi="Cambria" w:cstheme="minorHAnsi"/>
          <w:b/>
          <w:lang w:eastAsia="ar-SA"/>
        </w:rPr>
      </w:pPr>
      <w:r w:rsidRPr="00EB68C2">
        <w:rPr>
          <w:rFonts w:ascii="Cambria" w:eastAsia="Times New Roman" w:hAnsi="Cambria" w:cstheme="minorHAnsi"/>
          <w:b/>
          <w:lang w:eastAsia="ar-SA"/>
        </w:rPr>
        <w:t>§ 1</w:t>
      </w:r>
    </w:p>
    <w:p w14:paraId="26D1246D" w14:textId="02A92AD3" w:rsidR="00047752" w:rsidRPr="00EB68C2" w:rsidRDefault="00047752" w:rsidP="00D3220F">
      <w:pPr>
        <w:numPr>
          <w:ilvl w:val="0"/>
          <w:numId w:val="29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Arial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 xml:space="preserve">Przedmiotem umowy jest dzierżawa </w:t>
      </w:r>
      <w:r w:rsidR="00B5215B" w:rsidRPr="00EB68C2">
        <w:rPr>
          <w:rFonts w:ascii="Cambria" w:eastAsia="Times New Roman" w:hAnsi="Cambria" w:cs="Arial"/>
          <w:lang w:eastAsia="zh-CN"/>
        </w:rPr>
        <w:t xml:space="preserve">automatycznego </w:t>
      </w:r>
      <w:r w:rsidRPr="00EB68C2">
        <w:rPr>
          <w:rFonts w:ascii="Cambria" w:eastAsia="Times New Roman" w:hAnsi="Cambria" w:cs="Arial"/>
          <w:lang w:eastAsia="zh-CN"/>
        </w:rPr>
        <w:t>analizatora ………………….. (zwanego dalej „</w:t>
      </w:r>
      <w:r w:rsidRPr="00EB68C2">
        <w:rPr>
          <w:rFonts w:ascii="Cambria" w:eastAsia="Times New Roman" w:hAnsi="Cambria" w:cs="Arial"/>
          <w:b/>
          <w:i/>
          <w:lang w:eastAsia="zh-CN"/>
        </w:rPr>
        <w:t>przedmiotem umowy</w:t>
      </w:r>
      <w:r w:rsidRPr="00EB68C2">
        <w:rPr>
          <w:rFonts w:ascii="Cambria" w:eastAsia="Times New Roman" w:hAnsi="Cambria" w:cs="Arial"/>
          <w:lang w:eastAsia="zh-CN"/>
        </w:rPr>
        <w:t>” i/lub „</w:t>
      </w:r>
      <w:r w:rsidRPr="00EB68C2">
        <w:rPr>
          <w:rFonts w:ascii="Cambria" w:eastAsia="Times New Roman" w:hAnsi="Cambria" w:cs="Arial"/>
          <w:b/>
          <w:i/>
          <w:lang w:eastAsia="zh-CN"/>
        </w:rPr>
        <w:t>przedmiotem dzierżawy</w:t>
      </w:r>
      <w:r w:rsidRPr="00EB68C2">
        <w:rPr>
          <w:rFonts w:ascii="Cambria" w:eastAsia="Times New Roman" w:hAnsi="Cambria" w:cs="Arial"/>
          <w:lang w:eastAsia="zh-CN"/>
        </w:rPr>
        <w:t xml:space="preserve">”) </w:t>
      </w:r>
    </w:p>
    <w:p w14:paraId="406F2025" w14:textId="77777777" w:rsidR="00047752" w:rsidRPr="00EB68C2" w:rsidRDefault="00047752" w:rsidP="00D3220F">
      <w:pPr>
        <w:numPr>
          <w:ilvl w:val="0"/>
          <w:numId w:val="29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Arial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 xml:space="preserve">Wydzierżawiający przekazuje Dzierżawcy przedmiot umowy wraz instrukcją obsługi w języku polskim i całością dokumentacji technicznej niezbędnej do prawidłowego korzystania z przedmiotu dzierżawy. </w:t>
      </w:r>
    </w:p>
    <w:p w14:paraId="02310E47" w14:textId="77777777" w:rsidR="00047752" w:rsidRPr="00EB68C2" w:rsidRDefault="00047752" w:rsidP="00D3220F">
      <w:pPr>
        <w:numPr>
          <w:ilvl w:val="0"/>
          <w:numId w:val="29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Arial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 xml:space="preserve">Wydzierżawiający w okresie obowiązywania umowy zapewnia bezpłatnie: </w:t>
      </w:r>
    </w:p>
    <w:p w14:paraId="2EFD5D4F" w14:textId="451F8726" w:rsidR="00047752" w:rsidRPr="00EB68C2" w:rsidRDefault="00047752" w:rsidP="00D3220F">
      <w:pPr>
        <w:numPr>
          <w:ilvl w:val="0"/>
          <w:numId w:val="30"/>
        </w:numPr>
        <w:suppressAutoHyphens/>
        <w:spacing w:after="0" w:line="276" w:lineRule="auto"/>
        <w:ind w:left="709" w:hanging="284"/>
        <w:jc w:val="both"/>
        <w:rPr>
          <w:rFonts w:ascii="Cambria" w:eastAsia="Times New Roman" w:hAnsi="Cambria" w:cs="Arial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 xml:space="preserve">serwis gwarancyjny zgodny z wymogami producenta, zobowiązując się do utrzymywania przedmiotu dzierżawy w pełnej sprawności przez okres </w:t>
      </w:r>
      <w:r w:rsidR="00804A66">
        <w:rPr>
          <w:rFonts w:ascii="Cambria" w:eastAsia="Times New Roman" w:hAnsi="Cambria" w:cs="Arial"/>
          <w:lang w:eastAsia="zh-CN"/>
        </w:rPr>
        <w:t>36</w:t>
      </w:r>
      <w:r w:rsidRPr="00EB68C2">
        <w:rPr>
          <w:rFonts w:ascii="Cambria" w:eastAsia="Times New Roman" w:hAnsi="Cambria" w:cs="Arial"/>
          <w:lang w:eastAsia="zh-CN"/>
        </w:rPr>
        <w:t xml:space="preserve"> miesięcy,</w:t>
      </w:r>
      <w:r w:rsidRPr="00EB68C2">
        <w:rPr>
          <w:rFonts w:ascii="Cambria" w:eastAsia="Times New Roman" w:hAnsi="Cambria" w:cs="Arial"/>
          <w:lang w:eastAsia="zh-CN"/>
        </w:rPr>
        <w:br/>
        <w:t>w szczególności do przeprowadzenia okresowych przeglądów, konserwacji i napraw analizatora;</w:t>
      </w:r>
    </w:p>
    <w:p w14:paraId="48F17D49" w14:textId="77777777" w:rsidR="00047752" w:rsidRPr="00EB68C2" w:rsidRDefault="00047752" w:rsidP="00D3220F">
      <w:pPr>
        <w:numPr>
          <w:ilvl w:val="0"/>
          <w:numId w:val="30"/>
        </w:numPr>
        <w:suppressAutoHyphens/>
        <w:spacing w:after="0" w:line="276" w:lineRule="auto"/>
        <w:ind w:left="709" w:hanging="284"/>
        <w:jc w:val="both"/>
        <w:rPr>
          <w:rFonts w:ascii="Cambria" w:eastAsia="Times New Roman" w:hAnsi="Cambria" w:cs="Arial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>szkolenie personelu Dzierżawcy w zakresie obsługi przedmiotu dzierżawy, w terminie uzgodnionym z Dzierżawcą, jednak nie później niż w terminie 3 dnia roboczego od daty uruchomienia przedmiotu dzierżawy;</w:t>
      </w:r>
    </w:p>
    <w:p w14:paraId="73604557" w14:textId="77777777" w:rsidR="00047752" w:rsidRPr="00EB68C2" w:rsidRDefault="00047752" w:rsidP="00D3220F">
      <w:pPr>
        <w:numPr>
          <w:ilvl w:val="0"/>
          <w:numId w:val="30"/>
        </w:numPr>
        <w:suppressAutoHyphens/>
        <w:spacing w:after="0" w:line="276" w:lineRule="auto"/>
        <w:ind w:left="709" w:hanging="284"/>
        <w:jc w:val="both"/>
        <w:rPr>
          <w:rFonts w:ascii="Cambria" w:eastAsia="Times New Roman" w:hAnsi="Cambria" w:cs="Arial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 xml:space="preserve">ubezpieczenie przedmiotu dzierżawy w zakresie odpowiedzialności cywilnej (OC) </w:t>
      </w:r>
      <w:r w:rsidRPr="00EB68C2">
        <w:rPr>
          <w:rFonts w:ascii="Cambria" w:eastAsia="Times New Roman" w:hAnsi="Cambria" w:cs="Arial"/>
          <w:lang w:eastAsia="zh-CN"/>
        </w:rPr>
        <w:br/>
        <w:t>i nieszczęśliwych wypadków (NW);</w:t>
      </w:r>
    </w:p>
    <w:p w14:paraId="4F51030E" w14:textId="77777777" w:rsidR="00047752" w:rsidRPr="00EB68C2" w:rsidRDefault="00047752" w:rsidP="00D3220F">
      <w:pPr>
        <w:numPr>
          <w:ilvl w:val="0"/>
          <w:numId w:val="30"/>
        </w:numPr>
        <w:suppressAutoHyphens/>
        <w:spacing w:after="0" w:line="276" w:lineRule="auto"/>
        <w:ind w:left="709" w:hanging="284"/>
        <w:jc w:val="both"/>
        <w:rPr>
          <w:rFonts w:ascii="Cambria" w:eastAsia="Times New Roman" w:hAnsi="Cambria" w:cs="Arial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>niezwłoczne usuwanie awarii, które wystąpią podczas eksploatacji (co obejmuje również obowiązek poniesienia kosztów dojazdu, robocizny, części zamiennych, etc.);</w:t>
      </w:r>
    </w:p>
    <w:p w14:paraId="535EFD4C" w14:textId="259F8A62" w:rsidR="00047752" w:rsidRPr="00EB68C2" w:rsidRDefault="00047752" w:rsidP="00D3220F">
      <w:pPr>
        <w:numPr>
          <w:ilvl w:val="0"/>
          <w:numId w:val="29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Cambria" w:eastAsia="Times New Roman" w:hAnsi="Cambria" w:cs="Arial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 xml:space="preserve">Szczegółowy opis przedmiotu umowy zawarty jest w opisie analizatora stanowiącym </w:t>
      </w:r>
      <w:r w:rsidRPr="00EB68C2">
        <w:rPr>
          <w:rFonts w:ascii="Cambria" w:eastAsia="Times New Roman" w:hAnsi="Cambria" w:cs="Arial"/>
          <w:b/>
          <w:lang w:eastAsia="zh-CN"/>
        </w:rPr>
        <w:t>załącznik nr 1</w:t>
      </w:r>
      <w:r w:rsidRPr="00EB68C2">
        <w:rPr>
          <w:rFonts w:ascii="Cambria" w:eastAsia="Times New Roman" w:hAnsi="Cambria" w:cs="Arial"/>
          <w:lang w:eastAsia="zh-CN"/>
        </w:rPr>
        <w:t xml:space="preserve"> do niniejszej umowy stanowiący jej integralną</w:t>
      </w:r>
      <w:r w:rsidRPr="00EB68C2">
        <w:rPr>
          <w:rFonts w:ascii="Cambria" w:eastAsia="Times New Roman" w:hAnsi="Cambria" w:cs="Arial"/>
          <w:color w:val="FF0000"/>
          <w:lang w:eastAsia="zh-CN"/>
        </w:rPr>
        <w:t xml:space="preserve"> </w:t>
      </w:r>
      <w:r w:rsidRPr="00EB68C2">
        <w:rPr>
          <w:rFonts w:ascii="Cambria" w:eastAsia="Arial" w:hAnsi="Cambria" w:cs="Arial"/>
          <w:lang w:eastAsia="zh-CN"/>
        </w:rPr>
        <w:t>c</w:t>
      </w:r>
      <w:r w:rsidRPr="00EB68C2">
        <w:rPr>
          <w:rFonts w:ascii="Cambria" w:eastAsia="Times New Roman" w:hAnsi="Cambria" w:cs="Arial"/>
          <w:lang w:eastAsia="zh-CN"/>
        </w:rPr>
        <w:t>zęść</w:t>
      </w:r>
      <w:r w:rsidR="00CA4545" w:rsidRPr="00EB68C2">
        <w:rPr>
          <w:rFonts w:ascii="Cambria" w:eastAsia="Times New Roman" w:hAnsi="Cambria" w:cs="Arial"/>
          <w:lang w:eastAsia="zh-CN"/>
        </w:rPr>
        <w:t>.</w:t>
      </w:r>
    </w:p>
    <w:p w14:paraId="660453B0" w14:textId="77777777" w:rsidR="00047752" w:rsidRPr="00EB68C2" w:rsidRDefault="00047752" w:rsidP="00D3220F">
      <w:pPr>
        <w:numPr>
          <w:ilvl w:val="0"/>
          <w:numId w:val="3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mbria" w:eastAsia="Arial" w:hAnsi="Cambria" w:cs="Arial"/>
          <w:color w:val="FF0000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>Wydzierżawiający zobowiązuje się w okresie trwania umowy do:</w:t>
      </w:r>
    </w:p>
    <w:p w14:paraId="4F0B75C1" w14:textId="77777777" w:rsidR="00047752" w:rsidRPr="00EB68C2" w:rsidRDefault="00047752" w:rsidP="00D3220F">
      <w:pPr>
        <w:numPr>
          <w:ilvl w:val="0"/>
          <w:numId w:val="33"/>
        </w:numPr>
        <w:suppressAutoHyphens/>
        <w:spacing w:after="0" w:line="276" w:lineRule="auto"/>
        <w:ind w:left="709" w:hanging="284"/>
        <w:jc w:val="both"/>
        <w:rPr>
          <w:rFonts w:ascii="Cambria" w:eastAsia="Times New Roman" w:hAnsi="Cambria" w:cs="Arial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>utrzymywania sprzętu w pełnej</w:t>
      </w:r>
      <w:r w:rsidRPr="00EB68C2">
        <w:rPr>
          <w:rFonts w:ascii="Cambria" w:eastAsia="Arial" w:hAnsi="Cambria" w:cs="Arial"/>
          <w:lang w:eastAsia="zh-CN"/>
        </w:rPr>
        <w:t xml:space="preserve"> </w:t>
      </w:r>
      <w:r w:rsidRPr="00EB68C2">
        <w:rPr>
          <w:rFonts w:ascii="Cambria" w:eastAsia="Times New Roman" w:hAnsi="Cambria" w:cs="Arial"/>
          <w:lang w:eastAsia="zh-CN"/>
        </w:rPr>
        <w:t>sprawności oraz nieodpłatnego dokonywania okresowych przeglądów,</w:t>
      </w:r>
    </w:p>
    <w:p w14:paraId="05B15FC2" w14:textId="0FC84209" w:rsidR="00047752" w:rsidRPr="00EB68C2" w:rsidRDefault="00047752" w:rsidP="00D3220F">
      <w:pPr>
        <w:numPr>
          <w:ilvl w:val="0"/>
          <w:numId w:val="33"/>
        </w:numPr>
        <w:suppressAutoHyphens/>
        <w:spacing w:after="0" w:line="276" w:lineRule="auto"/>
        <w:ind w:left="709" w:hanging="284"/>
        <w:jc w:val="both"/>
        <w:rPr>
          <w:rFonts w:ascii="Cambria" w:eastAsia="Times New Roman" w:hAnsi="Cambria" w:cs="Arial"/>
          <w:lang w:eastAsia="zh-CN"/>
        </w:rPr>
      </w:pPr>
      <w:r w:rsidRPr="00EB68C2">
        <w:rPr>
          <w:rFonts w:ascii="Cambria" w:eastAsia="Times New Roman" w:hAnsi="Cambria" w:cs="Arial"/>
          <w:color w:val="000000"/>
          <w:lang w:eastAsia="zh-CN"/>
        </w:rPr>
        <w:t>pokrycia całkowitych kosztów usuwania awarii, które wystąpią podczas eksploatacji (w tym w szczególności dojazdu, robocizny, części zamiennych, etc.).</w:t>
      </w:r>
    </w:p>
    <w:p w14:paraId="00B34583" w14:textId="77777777" w:rsidR="00047752" w:rsidRPr="00EB68C2" w:rsidRDefault="00047752" w:rsidP="00D3220F">
      <w:pPr>
        <w:numPr>
          <w:ilvl w:val="0"/>
          <w:numId w:val="34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Arial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lastRenderedPageBreak/>
        <w:t>Wydzierżawiający oświadcza, iż przedmiot umowy jest sprawny technicznie i nie jest  obciążony prawami osób trzecich.</w:t>
      </w:r>
    </w:p>
    <w:p w14:paraId="6411EAA7" w14:textId="77777777" w:rsidR="00047752" w:rsidRPr="00EB68C2" w:rsidRDefault="00047752" w:rsidP="00D3220F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lang w:eastAsia="zh-CN"/>
        </w:rPr>
      </w:pPr>
      <w:r w:rsidRPr="00EB68C2">
        <w:rPr>
          <w:rFonts w:ascii="Cambria" w:eastAsia="Times New Roman" w:hAnsi="Cambria" w:cs="Arial"/>
          <w:b/>
          <w:color w:val="000000"/>
          <w:lang w:eastAsia="zh-CN"/>
        </w:rPr>
        <w:t>§ 2</w:t>
      </w:r>
    </w:p>
    <w:p w14:paraId="1E63E2E2" w14:textId="7AB3A3C7" w:rsidR="00047752" w:rsidRPr="00EB68C2" w:rsidRDefault="00047752" w:rsidP="00D3220F">
      <w:pPr>
        <w:numPr>
          <w:ilvl w:val="0"/>
          <w:numId w:val="35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mbria" w:eastAsia="Arial" w:hAnsi="Cambria" w:cs="Arial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>Dostawa wydzierżawionego analizatora nastąpi do</w:t>
      </w:r>
      <w:r w:rsidRPr="00EB68C2">
        <w:rPr>
          <w:rFonts w:ascii="Cambria" w:eastAsia="Times New Roman" w:hAnsi="Cambria" w:cs="Arial"/>
          <w:b/>
          <w:lang w:eastAsia="zh-CN"/>
        </w:rPr>
        <w:t xml:space="preserve"> </w:t>
      </w:r>
      <w:r w:rsidR="00521801" w:rsidRPr="007368C1">
        <w:rPr>
          <w:rFonts w:ascii="Cambria" w:eastAsia="Times New Roman" w:hAnsi="Cambria" w:cs="Arial"/>
          <w:b/>
          <w:lang w:eastAsia="zh-CN"/>
        </w:rPr>
        <w:t>20</w:t>
      </w:r>
      <w:r w:rsidRPr="007368C1">
        <w:rPr>
          <w:rFonts w:ascii="Cambria" w:eastAsia="Times New Roman" w:hAnsi="Cambria" w:cs="Arial"/>
          <w:b/>
          <w:lang w:eastAsia="zh-CN"/>
        </w:rPr>
        <w:t xml:space="preserve"> dni</w:t>
      </w:r>
      <w:r w:rsidRPr="007368C1">
        <w:rPr>
          <w:rFonts w:ascii="Cambria" w:eastAsia="Times New Roman" w:hAnsi="Cambria" w:cs="Arial"/>
          <w:lang w:eastAsia="zh-CN"/>
        </w:rPr>
        <w:t xml:space="preserve"> od</w:t>
      </w:r>
      <w:r w:rsidRPr="00EB68C2">
        <w:rPr>
          <w:rFonts w:ascii="Cambria" w:eastAsia="Times New Roman" w:hAnsi="Cambria" w:cs="Arial"/>
          <w:lang w:eastAsia="zh-CN"/>
        </w:rPr>
        <w:t xml:space="preserve"> daty podpisania umowy, wraz</w:t>
      </w:r>
      <w:r w:rsidRPr="00EB68C2">
        <w:rPr>
          <w:rFonts w:ascii="Cambria" w:eastAsia="Arial" w:hAnsi="Cambria" w:cs="Arial"/>
          <w:lang w:eastAsia="zh-CN"/>
        </w:rPr>
        <w:t xml:space="preserve"> </w:t>
      </w:r>
      <w:r w:rsidRPr="00EB68C2">
        <w:rPr>
          <w:rFonts w:ascii="Cambria" w:eastAsia="Arial" w:hAnsi="Cambria" w:cs="Arial"/>
          <w:lang w:eastAsia="zh-CN"/>
        </w:rPr>
        <w:br/>
      </w:r>
      <w:r w:rsidRPr="00EB68C2">
        <w:rPr>
          <w:rFonts w:ascii="Cambria" w:eastAsia="Times New Roman" w:hAnsi="Cambria" w:cs="Arial"/>
          <w:lang w:eastAsia="zh-CN"/>
        </w:rPr>
        <w:t>z jego instalacją i przeprowadzeniem szkolenia personelu Dzierżawcy.</w:t>
      </w:r>
    </w:p>
    <w:p w14:paraId="7903C640" w14:textId="77777777" w:rsidR="00047752" w:rsidRPr="00EB68C2" w:rsidRDefault="00047752" w:rsidP="00D3220F">
      <w:pPr>
        <w:numPr>
          <w:ilvl w:val="0"/>
          <w:numId w:val="35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mbria" w:eastAsia="Arial" w:hAnsi="Cambria" w:cs="Arial"/>
          <w:lang w:eastAsia="zh-CN"/>
        </w:rPr>
      </w:pPr>
      <w:r w:rsidRPr="00EB68C2">
        <w:rPr>
          <w:rFonts w:ascii="Cambria" w:eastAsia="Times New Roman" w:hAnsi="Cambria" w:cs="Arial"/>
          <w:bCs/>
          <w:lang w:eastAsia="zh-CN"/>
        </w:rPr>
        <w:t>Przedmiot dzierżawy wraz z dokumentami określonymi w § 1 ust. 2 zostanie wydany Dzierżawcy na podstawie protokołu zdawczo-odbiorczego, po stwierdzeniu przez Dzierżawcę faktu przekazania urządzenia w stanie kompletnym i nadającym się do umówionego użytku.</w:t>
      </w:r>
    </w:p>
    <w:p w14:paraId="05963BD8" w14:textId="77777777" w:rsidR="007368C1" w:rsidRDefault="007368C1" w:rsidP="00D3220F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lang w:eastAsia="zh-CN"/>
        </w:rPr>
      </w:pPr>
    </w:p>
    <w:p w14:paraId="50B9C94D" w14:textId="7B79AAB1" w:rsidR="00047752" w:rsidRPr="00EB68C2" w:rsidRDefault="00047752" w:rsidP="00D3220F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lang w:eastAsia="zh-CN"/>
        </w:rPr>
      </w:pPr>
      <w:r w:rsidRPr="00EB68C2">
        <w:rPr>
          <w:rFonts w:ascii="Cambria" w:eastAsia="Times New Roman" w:hAnsi="Cambria" w:cs="Arial"/>
          <w:b/>
          <w:lang w:eastAsia="zh-CN"/>
        </w:rPr>
        <w:t>§ 3</w:t>
      </w:r>
    </w:p>
    <w:p w14:paraId="026C7D6C" w14:textId="204D41E4" w:rsidR="00047752" w:rsidRPr="00EB68C2" w:rsidRDefault="00047752" w:rsidP="00D3220F">
      <w:pPr>
        <w:numPr>
          <w:ilvl w:val="0"/>
          <w:numId w:val="36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Arial"/>
          <w:lang w:eastAsia="zh-CN"/>
        </w:rPr>
      </w:pPr>
      <w:r w:rsidRPr="00EB68C2">
        <w:rPr>
          <w:rFonts w:ascii="Cambria" w:eastAsia="Times New Roman" w:hAnsi="Cambria" w:cs="Arial"/>
          <w:shd w:val="clear" w:color="auto" w:fill="FFFFFF"/>
          <w:lang w:eastAsia="zh-CN"/>
        </w:rPr>
        <w:t>Wynagrodzenie Wydzierżawiającego</w:t>
      </w:r>
      <w:r w:rsidRPr="00EB68C2">
        <w:rPr>
          <w:rFonts w:ascii="Cambria" w:eastAsia="Times New Roman" w:hAnsi="Cambria" w:cs="Arial"/>
          <w:color w:val="000000"/>
          <w:shd w:val="clear" w:color="auto" w:fill="FFFFFF"/>
          <w:lang w:eastAsia="zh-CN"/>
        </w:rPr>
        <w:t xml:space="preserve"> wynosi</w:t>
      </w:r>
      <w:r w:rsidRPr="00EB68C2">
        <w:rPr>
          <w:rFonts w:ascii="Cambria" w:eastAsia="Times New Roman" w:hAnsi="Cambria" w:cs="Arial"/>
          <w:lang w:eastAsia="zh-CN"/>
        </w:rPr>
        <w:t xml:space="preserve">: …................... netto (słownie: …...............), …................. brutto (słownie …........) za cały okres obowiązywania umowy. </w:t>
      </w:r>
      <w:r w:rsidRPr="00EB68C2">
        <w:rPr>
          <w:rFonts w:ascii="Cambria" w:eastAsia="Times New Roman" w:hAnsi="Cambria" w:cs="Arial"/>
          <w:shd w:val="clear" w:color="auto" w:fill="FFFFFF"/>
          <w:lang w:eastAsia="zh-CN"/>
        </w:rPr>
        <w:t xml:space="preserve">Odpłatność za realizację przedmiotu umowy następować będzie w </w:t>
      </w:r>
      <w:r w:rsidR="0012700E">
        <w:rPr>
          <w:rFonts w:ascii="Cambria" w:eastAsia="Times New Roman" w:hAnsi="Cambria" w:cs="Arial"/>
          <w:shd w:val="clear" w:color="auto" w:fill="FFFFFF"/>
          <w:lang w:eastAsia="zh-CN"/>
        </w:rPr>
        <w:t xml:space="preserve">równych </w:t>
      </w:r>
      <w:r w:rsidRPr="00EB68C2">
        <w:rPr>
          <w:rFonts w:ascii="Cambria" w:eastAsia="Times New Roman" w:hAnsi="Cambria" w:cs="Arial"/>
          <w:shd w:val="clear" w:color="auto" w:fill="FFFFFF"/>
          <w:lang w:eastAsia="zh-CN"/>
        </w:rPr>
        <w:t>miesięcznych ratach w kwocie ….............. ne</w:t>
      </w:r>
      <w:r w:rsidRPr="00EB68C2">
        <w:rPr>
          <w:rFonts w:ascii="Cambria" w:eastAsia="Times New Roman" w:hAnsi="Cambria" w:cs="Arial"/>
          <w:lang w:eastAsia="zh-CN"/>
        </w:rPr>
        <w:t xml:space="preserve">tto (słownie: ....................), .............zł. brutto (słownie ….......................) każda z rat, przez okres obowiązywania umowy – </w:t>
      </w:r>
      <w:r w:rsidR="0050326B">
        <w:rPr>
          <w:rFonts w:ascii="Cambria" w:eastAsia="Times New Roman" w:hAnsi="Cambria" w:cs="Arial"/>
          <w:lang w:eastAsia="zh-CN"/>
        </w:rPr>
        <w:t>36</w:t>
      </w:r>
      <w:r w:rsidRPr="00EB68C2">
        <w:rPr>
          <w:rFonts w:ascii="Cambria" w:eastAsia="Times New Roman" w:hAnsi="Cambria" w:cs="Arial"/>
          <w:lang w:eastAsia="zh-CN"/>
        </w:rPr>
        <w:t xml:space="preserve"> mies</w:t>
      </w:r>
      <w:r w:rsidR="0050326B">
        <w:rPr>
          <w:rFonts w:ascii="Cambria" w:eastAsia="Times New Roman" w:hAnsi="Cambria" w:cs="Arial"/>
          <w:lang w:eastAsia="zh-CN"/>
        </w:rPr>
        <w:t>ięcy</w:t>
      </w:r>
      <w:r w:rsidRPr="00EB68C2">
        <w:rPr>
          <w:rFonts w:ascii="Cambria" w:eastAsia="Times New Roman" w:hAnsi="Cambria" w:cs="Arial"/>
          <w:lang w:eastAsia="zh-CN"/>
        </w:rPr>
        <w:t xml:space="preserve">.  </w:t>
      </w:r>
    </w:p>
    <w:p w14:paraId="171441AC" w14:textId="041B5BF8" w:rsidR="00047752" w:rsidRPr="00EB68C2" w:rsidRDefault="00047752" w:rsidP="00D3220F">
      <w:pPr>
        <w:numPr>
          <w:ilvl w:val="0"/>
          <w:numId w:val="36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Arial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>Termin zapłaty za realizację przedmiotu umowy Strony ustalają na 30</w:t>
      </w:r>
      <w:r w:rsidR="00CA4545" w:rsidRPr="00EB68C2">
        <w:rPr>
          <w:rFonts w:ascii="Cambria" w:eastAsia="Times New Roman" w:hAnsi="Cambria" w:cs="Arial"/>
          <w:lang w:eastAsia="zh-CN"/>
        </w:rPr>
        <w:t xml:space="preserve"> dni </w:t>
      </w:r>
      <w:r w:rsidRPr="00EB68C2">
        <w:rPr>
          <w:rFonts w:ascii="Cambria" w:eastAsia="Times New Roman" w:hAnsi="Cambria" w:cs="Arial"/>
          <w:lang w:eastAsia="zh-CN"/>
        </w:rPr>
        <w:t xml:space="preserve">licząc od dnia otrzymania przez Zamawiającego prawidłowo wystawionej faktury </w:t>
      </w:r>
      <w:r w:rsidRPr="00EB68C2">
        <w:rPr>
          <w:rFonts w:ascii="Cambria" w:eastAsia="Times New Roman" w:hAnsi="Cambria" w:cs="Arial"/>
          <w:shd w:val="clear" w:color="auto" w:fill="FFFFFF"/>
          <w:lang w:eastAsia="zh-CN"/>
        </w:rPr>
        <w:t xml:space="preserve">VAT. </w:t>
      </w:r>
    </w:p>
    <w:p w14:paraId="4298066D" w14:textId="77777777" w:rsidR="00047752" w:rsidRPr="00EB68C2" w:rsidRDefault="00047752" w:rsidP="00D3220F">
      <w:pPr>
        <w:numPr>
          <w:ilvl w:val="0"/>
          <w:numId w:val="36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Arial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>W przypadku zmiany stawki podatku VAT zmianie ulegnie cena brutto, poprzez uwzględnienie odpowiedniej stawki VAT, obowiązującej Strony umowy z mocy prawa od dnia wejścia w życie aktów prawnych zmieniających tę stawkę.</w:t>
      </w:r>
    </w:p>
    <w:p w14:paraId="25F256AC" w14:textId="3298C30E" w:rsidR="008851F3" w:rsidRPr="00EB68C2" w:rsidRDefault="008851F3" w:rsidP="00D3220F">
      <w:pPr>
        <w:numPr>
          <w:ilvl w:val="0"/>
          <w:numId w:val="36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Arial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>Za dzień zapłaty uważa się datę obciążenia rachunku bankowego Dzierżawcy.</w:t>
      </w:r>
    </w:p>
    <w:p w14:paraId="4A625903" w14:textId="5463B2B7" w:rsidR="00047752" w:rsidRPr="00EB68C2" w:rsidRDefault="00047752" w:rsidP="00D3220F">
      <w:pPr>
        <w:numPr>
          <w:ilvl w:val="0"/>
          <w:numId w:val="36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Arial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>Wartość umowy, o której mowa w ust. 1 obejmuje obok ceny dzierżawy przedmiotu umowy przez cały okres obowiązywania umowy, także wszelkie inne koszty związane z realizacją umowy, w tym m.in. koszty szkolenia personelu, wszelkie koszty transportu, dostawy i odbioru przedmiotu umowy oraz materiałów dodatkowych niezbędnych do eksploatacji przedmiotu umowy, koszty instalacji i uruchomienia przedmiotu umowy, koszt przeglądów konserwacyjnych i serwisowych przedmiotu umowy w okresie dzierżawy, w tym koszt części i materiałów eksploatacyjnych, koszt wsparcia technicznego i nadzoru merytorycznego w zakresie korzystania z dostarczonego przedmiotu umowy i rozwiązywania bieżących problemów związanych z jego obsługą, a także inne koszty Wydzierżawiającego.</w:t>
      </w:r>
    </w:p>
    <w:p w14:paraId="39FDB111" w14:textId="77777777" w:rsidR="00047752" w:rsidRPr="00EB68C2" w:rsidRDefault="00047752" w:rsidP="00D3220F">
      <w:pPr>
        <w:suppressAutoHyphens/>
        <w:spacing w:after="0" w:line="276" w:lineRule="auto"/>
        <w:jc w:val="both"/>
        <w:rPr>
          <w:rFonts w:ascii="Cambria" w:eastAsia="Times New Roman" w:hAnsi="Cambria" w:cs="Arial"/>
          <w:lang w:eastAsia="zh-CN"/>
        </w:rPr>
      </w:pPr>
    </w:p>
    <w:p w14:paraId="547E9F02" w14:textId="77777777" w:rsidR="00047752" w:rsidRPr="00EB68C2" w:rsidRDefault="00047752" w:rsidP="00D3220F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shd w:val="clear" w:color="auto" w:fill="FFFFFF"/>
          <w:lang w:eastAsia="zh-CN"/>
        </w:rPr>
      </w:pPr>
      <w:r w:rsidRPr="00EB68C2">
        <w:rPr>
          <w:rFonts w:ascii="Cambria" w:eastAsia="Times New Roman" w:hAnsi="Cambria" w:cs="Arial"/>
          <w:b/>
          <w:lang w:eastAsia="zh-CN"/>
        </w:rPr>
        <w:t>§ 4</w:t>
      </w:r>
    </w:p>
    <w:p w14:paraId="18A6F4A8" w14:textId="77777777" w:rsidR="00047752" w:rsidRPr="00EB68C2" w:rsidRDefault="00047752" w:rsidP="00D3220F">
      <w:pPr>
        <w:numPr>
          <w:ilvl w:val="0"/>
          <w:numId w:val="37"/>
        </w:numPr>
        <w:shd w:val="clear" w:color="auto" w:fill="FFFFFF"/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Arial"/>
          <w:shd w:val="clear" w:color="auto" w:fill="FFFFFF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>W razie wystąpienia istotnej zmiany okoliczności powodującej, że wykonanie umowy nie leży w interesie publicznym, czego nie można było wcześniej przewidzieć w chwili zawarcia umowy, Dzierżawca może odstąpić od umowy w terminie 30 dni od powzięcia wiadomości o powyższych okolicznościach. W takim przypadku Wydzierżawiający może żądać jedynie wynagrodzenia należnego z tytułu zrealizowanego zakresu umowy.</w:t>
      </w:r>
    </w:p>
    <w:p w14:paraId="70968593" w14:textId="77777777" w:rsidR="00B11880" w:rsidRPr="00EB68C2" w:rsidRDefault="00B11880" w:rsidP="00D3220F">
      <w:pPr>
        <w:numPr>
          <w:ilvl w:val="0"/>
          <w:numId w:val="37"/>
        </w:numPr>
        <w:shd w:val="clear" w:color="auto" w:fill="FFFFFF"/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Arial"/>
          <w:shd w:val="clear" w:color="auto" w:fill="FFFFFF"/>
          <w:lang w:eastAsia="zh-CN"/>
        </w:rPr>
      </w:pPr>
      <w:r w:rsidRPr="00EB68C2">
        <w:rPr>
          <w:rFonts w:ascii="Cambria" w:eastAsia="Times New Roman" w:hAnsi="Cambria" w:cs="Arial"/>
          <w:shd w:val="clear" w:color="auto" w:fill="FFFFFF"/>
          <w:lang w:eastAsia="zh-CN"/>
        </w:rPr>
        <w:t>Dzierżawca może odstąpić od umowy w przypadku podjęcia decyzji o zmianach organizacyjnych w jednostce Zamawiającego, skutkujących likwidacją laboratorium diagnostycznego.</w:t>
      </w:r>
    </w:p>
    <w:p w14:paraId="3DC22ED3" w14:textId="52E45F90" w:rsidR="00B11880" w:rsidRPr="00EA1441" w:rsidRDefault="00B11880" w:rsidP="00D3220F">
      <w:pPr>
        <w:numPr>
          <w:ilvl w:val="0"/>
          <w:numId w:val="37"/>
        </w:numPr>
        <w:shd w:val="clear" w:color="auto" w:fill="FFFFFF"/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mbria" w:hAnsi="Cambria" w:cs="Arial"/>
          <w:shd w:val="clear" w:color="auto" w:fill="FFFFFF"/>
          <w:lang w:eastAsia="zh-CN"/>
        </w:rPr>
      </w:pPr>
      <w:r w:rsidRPr="00EA1441">
        <w:rPr>
          <w:rFonts w:ascii="Cambria" w:hAnsi="Cambria" w:cs="Arial"/>
          <w:shd w:val="clear" w:color="auto" w:fill="FFFFFF"/>
          <w:lang w:eastAsia="zh-CN"/>
        </w:rPr>
        <w:t xml:space="preserve">Dzierżawca może również odstąpić od umowy w wypadku: ogłoszenia upadłości lub likwidacji przedsiębiorstwa </w:t>
      </w:r>
      <w:r w:rsidR="004706E1">
        <w:rPr>
          <w:rFonts w:ascii="Cambria" w:hAnsi="Cambria" w:cs="Arial"/>
          <w:shd w:val="clear" w:color="auto" w:fill="FFFFFF"/>
          <w:lang w:eastAsia="zh-CN"/>
        </w:rPr>
        <w:t>Wydzierżawiającego</w:t>
      </w:r>
      <w:r w:rsidRPr="00EA1441">
        <w:rPr>
          <w:rFonts w:ascii="Cambria" w:hAnsi="Cambria" w:cs="Arial"/>
          <w:shd w:val="clear" w:color="auto" w:fill="FFFFFF"/>
          <w:lang w:eastAsia="zh-CN"/>
        </w:rPr>
        <w:t xml:space="preserve">, wydania nakazu zajęcia majątku </w:t>
      </w:r>
      <w:r w:rsidR="004706E1">
        <w:rPr>
          <w:rFonts w:ascii="Cambria" w:hAnsi="Cambria" w:cs="Arial"/>
          <w:shd w:val="clear" w:color="auto" w:fill="FFFFFF"/>
          <w:lang w:eastAsia="zh-CN"/>
        </w:rPr>
        <w:t>Wydzierżawiającego</w:t>
      </w:r>
      <w:r w:rsidRPr="00EA1441">
        <w:rPr>
          <w:rFonts w:ascii="Cambria" w:hAnsi="Cambria" w:cs="Arial"/>
          <w:shd w:val="clear" w:color="auto" w:fill="FFFFFF"/>
          <w:lang w:eastAsia="zh-CN"/>
        </w:rPr>
        <w:t>.</w:t>
      </w:r>
    </w:p>
    <w:p w14:paraId="58049E35" w14:textId="675C14D6" w:rsidR="00047752" w:rsidRPr="00EB68C2" w:rsidRDefault="00047752" w:rsidP="00D3220F">
      <w:pPr>
        <w:numPr>
          <w:ilvl w:val="0"/>
          <w:numId w:val="37"/>
        </w:numPr>
        <w:shd w:val="clear" w:color="auto" w:fill="FFFFFF"/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Arial"/>
          <w:shd w:val="clear" w:color="auto" w:fill="FFFFFF"/>
          <w:lang w:eastAsia="zh-CN"/>
        </w:rPr>
      </w:pPr>
      <w:r w:rsidRPr="00EB68C2">
        <w:rPr>
          <w:rFonts w:ascii="Cambria" w:eastAsia="Times New Roman" w:hAnsi="Cambria" w:cs="Arial"/>
          <w:shd w:val="clear" w:color="auto" w:fill="FFFFFF"/>
          <w:lang w:eastAsia="zh-CN"/>
        </w:rPr>
        <w:t>Ponadto Dzierżawca może odstąpić od umowy w każdym czasie z winy Wydzierżawiającego bez odrębnego wezwania w razie niewykonania lub nienależytego wykonania umowy, w szczególności z następujących przyczyn:</w:t>
      </w:r>
    </w:p>
    <w:p w14:paraId="4436348A" w14:textId="77777777" w:rsidR="00047752" w:rsidRPr="00EB68C2" w:rsidRDefault="00047752" w:rsidP="00D3220F">
      <w:pPr>
        <w:numPr>
          <w:ilvl w:val="0"/>
          <w:numId w:val="38"/>
        </w:numPr>
        <w:shd w:val="clear" w:color="auto" w:fill="FFFFFF"/>
        <w:suppressAutoHyphens/>
        <w:spacing w:after="0" w:line="276" w:lineRule="auto"/>
        <w:ind w:left="709" w:hanging="284"/>
        <w:jc w:val="both"/>
        <w:rPr>
          <w:rFonts w:ascii="Cambria" w:eastAsia="Times New Roman" w:hAnsi="Cambria" w:cs="Arial"/>
          <w:shd w:val="clear" w:color="auto" w:fill="FFFFFF"/>
          <w:lang w:eastAsia="zh-CN"/>
        </w:rPr>
      </w:pPr>
      <w:r w:rsidRPr="00EB68C2">
        <w:rPr>
          <w:rFonts w:ascii="Cambria" w:eastAsia="Times New Roman" w:hAnsi="Cambria" w:cs="Arial"/>
          <w:shd w:val="clear" w:color="auto" w:fill="FFFFFF"/>
          <w:lang w:eastAsia="zh-CN"/>
        </w:rPr>
        <w:lastRenderedPageBreak/>
        <w:t>stwierdzenie przez Dzierżawcę wady przedmiotu umowy uniemożliwiającej jego prawidłowe używanie przez okres przekraczający łącznie 4 dni,</w:t>
      </w:r>
    </w:p>
    <w:p w14:paraId="6E8A7170" w14:textId="77777777" w:rsidR="00047752" w:rsidRPr="00EB68C2" w:rsidRDefault="00047752" w:rsidP="00D3220F">
      <w:pPr>
        <w:numPr>
          <w:ilvl w:val="0"/>
          <w:numId w:val="38"/>
        </w:numPr>
        <w:shd w:val="clear" w:color="auto" w:fill="FFFFFF"/>
        <w:suppressAutoHyphens/>
        <w:spacing w:after="0" w:line="276" w:lineRule="auto"/>
        <w:ind w:left="709" w:hanging="284"/>
        <w:jc w:val="both"/>
        <w:rPr>
          <w:rFonts w:ascii="Cambria" w:eastAsia="Times New Roman" w:hAnsi="Cambria" w:cs="Arial"/>
          <w:shd w:val="clear" w:color="auto" w:fill="FFFFFF"/>
          <w:lang w:eastAsia="zh-CN"/>
        </w:rPr>
      </w:pPr>
      <w:r w:rsidRPr="00EB68C2">
        <w:rPr>
          <w:rFonts w:ascii="Cambria" w:eastAsia="Times New Roman" w:hAnsi="Cambria" w:cs="Arial"/>
          <w:shd w:val="clear" w:color="auto" w:fill="FFFFFF"/>
          <w:lang w:eastAsia="zh-CN"/>
        </w:rPr>
        <w:t>stwierdzenie przez Dzierżawcę wady przedmiotu umowy wyłączających użytkowanie na okres przekraczający łącznie 4 dni,</w:t>
      </w:r>
    </w:p>
    <w:p w14:paraId="502ED7B0" w14:textId="0FCBF21F" w:rsidR="00047752" w:rsidRPr="00EB68C2" w:rsidRDefault="00B11880" w:rsidP="00D3220F">
      <w:pPr>
        <w:numPr>
          <w:ilvl w:val="0"/>
          <w:numId w:val="38"/>
        </w:numPr>
        <w:shd w:val="clear" w:color="auto" w:fill="FFFFFF"/>
        <w:suppressAutoHyphens/>
        <w:spacing w:after="0" w:line="276" w:lineRule="auto"/>
        <w:ind w:left="709" w:hanging="284"/>
        <w:jc w:val="both"/>
        <w:rPr>
          <w:rFonts w:ascii="Cambria" w:eastAsia="Times New Roman" w:hAnsi="Cambria" w:cs="Arial"/>
          <w:shd w:val="clear" w:color="auto" w:fill="FFFFFF"/>
          <w:lang w:eastAsia="zh-CN"/>
        </w:rPr>
      </w:pPr>
      <w:r w:rsidRPr="00EB68C2">
        <w:rPr>
          <w:rFonts w:ascii="Cambria" w:eastAsia="Times New Roman" w:hAnsi="Cambria" w:cs="Arial"/>
          <w:shd w:val="clear" w:color="auto" w:fill="FFFFFF"/>
          <w:lang w:eastAsia="zh-CN"/>
        </w:rPr>
        <w:t xml:space="preserve">zwłoki </w:t>
      </w:r>
      <w:r w:rsidR="00047752" w:rsidRPr="00EB68C2">
        <w:rPr>
          <w:rFonts w:ascii="Cambria" w:eastAsia="Times New Roman" w:hAnsi="Cambria" w:cs="Arial"/>
          <w:shd w:val="clear" w:color="auto" w:fill="FFFFFF"/>
          <w:lang w:eastAsia="zh-CN"/>
        </w:rPr>
        <w:t>w dostawie przedmiotu umowy przekraczające 20 dni,</w:t>
      </w:r>
    </w:p>
    <w:p w14:paraId="30155A79" w14:textId="1E14485C" w:rsidR="00047752" w:rsidRPr="00EB68C2" w:rsidRDefault="00047752" w:rsidP="00D3220F">
      <w:pPr>
        <w:numPr>
          <w:ilvl w:val="0"/>
          <w:numId w:val="38"/>
        </w:numPr>
        <w:shd w:val="clear" w:color="auto" w:fill="FFFFFF"/>
        <w:suppressAutoHyphens/>
        <w:spacing w:after="0" w:line="276" w:lineRule="auto"/>
        <w:ind w:left="709" w:hanging="284"/>
        <w:jc w:val="both"/>
        <w:rPr>
          <w:rFonts w:ascii="Cambria" w:eastAsia="Times New Roman" w:hAnsi="Cambria" w:cs="Arial"/>
          <w:shd w:val="clear" w:color="auto" w:fill="FFFFFF"/>
          <w:lang w:eastAsia="zh-CN"/>
        </w:rPr>
      </w:pPr>
      <w:r w:rsidRPr="00EB68C2">
        <w:rPr>
          <w:rFonts w:ascii="Cambria" w:eastAsia="Times New Roman" w:hAnsi="Cambria" w:cs="Arial"/>
          <w:shd w:val="clear" w:color="auto" w:fill="FFFFFF"/>
          <w:lang w:eastAsia="zh-CN"/>
        </w:rPr>
        <w:t>powtarzających</w:t>
      </w:r>
      <w:r w:rsidR="00B11880" w:rsidRPr="00EB68C2">
        <w:rPr>
          <w:rFonts w:ascii="Cambria" w:eastAsia="Times New Roman" w:hAnsi="Cambria" w:cs="Arial"/>
          <w:shd w:val="clear" w:color="auto" w:fill="FFFFFF"/>
          <w:lang w:eastAsia="zh-CN"/>
        </w:rPr>
        <w:t xml:space="preserve"> (min. </w:t>
      </w:r>
      <w:r w:rsidR="000E2E66" w:rsidRPr="00EB68C2">
        <w:rPr>
          <w:rFonts w:ascii="Cambria" w:eastAsia="Times New Roman" w:hAnsi="Cambria" w:cs="Arial"/>
          <w:shd w:val="clear" w:color="auto" w:fill="FFFFFF"/>
          <w:lang w:eastAsia="zh-CN"/>
        </w:rPr>
        <w:t>pięciokrotnie</w:t>
      </w:r>
      <w:r w:rsidR="00B11880" w:rsidRPr="00EB68C2">
        <w:rPr>
          <w:rFonts w:ascii="Cambria" w:eastAsia="Times New Roman" w:hAnsi="Cambria" w:cs="Arial"/>
          <w:shd w:val="clear" w:color="auto" w:fill="FFFFFF"/>
          <w:lang w:eastAsia="zh-CN"/>
        </w:rPr>
        <w:t>)</w:t>
      </w:r>
      <w:r w:rsidRPr="00EB68C2">
        <w:rPr>
          <w:rFonts w:ascii="Cambria" w:eastAsia="Times New Roman" w:hAnsi="Cambria" w:cs="Arial"/>
          <w:shd w:val="clear" w:color="auto" w:fill="FFFFFF"/>
          <w:lang w:eastAsia="zh-CN"/>
        </w:rPr>
        <w:t xml:space="preserve"> się awarii przedmiotu umowy</w:t>
      </w:r>
    </w:p>
    <w:p w14:paraId="3E3C9E23" w14:textId="77777777" w:rsidR="00047752" w:rsidRPr="00EB68C2" w:rsidRDefault="00047752" w:rsidP="00D3220F">
      <w:pPr>
        <w:numPr>
          <w:ilvl w:val="0"/>
          <w:numId w:val="38"/>
        </w:numPr>
        <w:shd w:val="clear" w:color="auto" w:fill="FFFFFF"/>
        <w:suppressAutoHyphens/>
        <w:spacing w:after="0" w:line="276" w:lineRule="auto"/>
        <w:ind w:left="709" w:hanging="284"/>
        <w:jc w:val="both"/>
        <w:rPr>
          <w:rFonts w:ascii="Cambria" w:eastAsia="Times New Roman" w:hAnsi="Cambria" w:cs="Arial"/>
          <w:shd w:val="clear" w:color="auto" w:fill="FFFFFF"/>
          <w:lang w:eastAsia="zh-CN"/>
        </w:rPr>
      </w:pPr>
      <w:r w:rsidRPr="00EB68C2">
        <w:rPr>
          <w:rFonts w:ascii="Cambria" w:eastAsia="Times New Roman" w:hAnsi="Cambria" w:cs="Arial"/>
          <w:shd w:val="clear" w:color="auto" w:fill="FFFFFF"/>
          <w:lang w:eastAsia="zh-CN"/>
        </w:rPr>
        <w:t>stwierdzenia problemów we współdziałaniu przedmiotu umowy z odczynnikami.</w:t>
      </w:r>
    </w:p>
    <w:p w14:paraId="368B77D0" w14:textId="15D8B080" w:rsidR="00047752" w:rsidRPr="00EA1441" w:rsidRDefault="00047752" w:rsidP="00D3220F">
      <w:pPr>
        <w:pStyle w:val="Akapitzlist"/>
        <w:numPr>
          <w:ilvl w:val="0"/>
          <w:numId w:val="37"/>
        </w:numPr>
        <w:shd w:val="clear" w:color="auto" w:fill="FFFFFF"/>
        <w:suppressAutoHyphens/>
        <w:spacing w:after="0"/>
        <w:jc w:val="both"/>
        <w:rPr>
          <w:rFonts w:ascii="Cambria" w:hAnsi="Cambria" w:cs="Arial"/>
          <w:shd w:val="clear" w:color="auto" w:fill="FFFFFF"/>
          <w:lang w:eastAsia="zh-CN"/>
        </w:rPr>
      </w:pPr>
      <w:r w:rsidRPr="00EA1441">
        <w:rPr>
          <w:rFonts w:ascii="Cambria" w:hAnsi="Cambria" w:cs="Arial"/>
          <w:shd w:val="clear" w:color="auto" w:fill="FFFFFF"/>
          <w:lang w:eastAsia="zh-CN"/>
        </w:rPr>
        <w:t xml:space="preserve">Odstąpienie, o którym mowa w ust. 2 może nastąpić w terminie 14 dni od dnia </w:t>
      </w:r>
      <w:r w:rsidR="00B11880" w:rsidRPr="00EA1441">
        <w:rPr>
          <w:rFonts w:ascii="Cambria" w:hAnsi="Cambria" w:cs="Arial"/>
          <w:shd w:val="clear" w:color="auto" w:fill="FFFFFF"/>
          <w:lang w:eastAsia="zh-CN"/>
        </w:rPr>
        <w:t xml:space="preserve">pozyskania </w:t>
      </w:r>
      <w:r w:rsidRPr="00EA1441">
        <w:rPr>
          <w:rFonts w:ascii="Cambria" w:hAnsi="Cambria" w:cs="Arial"/>
          <w:shd w:val="clear" w:color="auto" w:fill="FFFFFF"/>
          <w:lang w:eastAsia="zh-CN"/>
        </w:rPr>
        <w:t xml:space="preserve">przez Dzierżawcę </w:t>
      </w:r>
      <w:r w:rsidR="00B11880" w:rsidRPr="00EA1441">
        <w:rPr>
          <w:rFonts w:ascii="Cambria" w:hAnsi="Cambria" w:cs="Arial"/>
          <w:shd w:val="clear" w:color="auto" w:fill="FFFFFF"/>
          <w:lang w:eastAsia="zh-CN"/>
        </w:rPr>
        <w:t xml:space="preserve">wiedzy </w:t>
      </w:r>
      <w:r w:rsidRPr="00EA1441">
        <w:rPr>
          <w:rFonts w:ascii="Cambria" w:hAnsi="Cambria" w:cs="Arial"/>
          <w:shd w:val="clear" w:color="auto" w:fill="FFFFFF"/>
          <w:lang w:eastAsia="zh-CN"/>
        </w:rPr>
        <w:t>o zaistnieniu zdarzeń, które stanowią podstawę do odstąpienia od umowy.</w:t>
      </w:r>
    </w:p>
    <w:p w14:paraId="54DEBDC1" w14:textId="063A81B6" w:rsidR="000E2E66" w:rsidRPr="00EB68C2" w:rsidRDefault="000E2E66" w:rsidP="00D3220F">
      <w:pPr>
        <w:pStyle w:val="Akapitzlist"/>
        <w:numPr>
          <w:ilvl w:val="0"/>
          <w:numId w:val="37"/>
        </w:numPr>
        <w:rPr>
          <w:rFonts w:ascii="Cambria" w:hAnsi="Cambria" w:cs="Arial"/>
          <w:shd w:val="clear" w:color="auto" w:fill="FFFFFF"/>
          <w:lang w:eastAsia="zh-CN"/>
        </w:rPr>
      </w:pPr>
      <w:r w:rsidRPr="00EB68C2">
        <w:rPr>
          <w:rFonts w:ascii="Cambria" w:hAnsi="Cambria" w:cs="Arial"/>
          <w:shd w:val="clear" w:color="auto" w:fill="FFFFFF"/>
          <w:lang w:eastAsia="zh-CN"/>
        </w:rPr>
        <w:t xml:space="preserve">Wydzierżawiającemu przysługuje wynagrodzenie należne z tytułu wykonania części umowy. Wynagrodzenie ustalone zostanie przez przedstawicieli obu stron na podstawie udokumentowanych kosztów związanych z realizacją zamówienia </w:t>
      </w:r>
    </w:p>
    <w:p w14:paraId="2FFB7220" w14:textId="77777777" w:rsidR="00047752" w:rsidRPr="00EB68C2" w:rsidRDefault="00047752" w:rsidP="00D3220F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lang w:eastAsia="zh-CN"/>
        </w:rPr>
      </w:pPr>
      <w:r w:rsidRPr="00EB68C2">
        <w:rPr>
          <w:rFonts w:ascii="Cambria" w:eastAsia="Times New Roman" w:hAnsi="Cambria" w:cs="Arial"/>
          <w:b/>
          <w:lang w:eastAsia="zh-CN"/>
        </w:rPr>
        <w:t>§ 5</w:t>
      </w:r>
    </w:p>
    <w:p w14:paraId="5C560B6B" w14:textId="02B4A37E" w:rsidR="00047752" w:rsidRPr="00EB68C2" w:rsidRDefault="00047752" w:rsidP="00D3220F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 xml:space="preserve">1. </w:t>
      </w:r>
      <w:r w:rsidRPr="00EB68C2">
        <w:rPr>
          <w:rFonts w:ascii="Cambria" w:eastAsia="Times New Roman" w:hAnsi="Cambria" w:cs="Arial"/>
          <w:lang w:eastAsia="zh-CN"/>
        </w:rPr>
        <w:tab/>
        <w:t xml:space="preserve">Umowa obowiązuje przez okres </w:t>
      </w:r>
      <w:r w:rsidR="0050326B">
        <w:rPr>
          <w:rFonts w:ascii="Cambria" w:eastAsia="Times New Roman" w:hAnsi="Cambria" w:cs="Arial"/>
          <w:lang w:eastAsia="zh-CN"/>
        </w:rPr>
        <w:t>36</w:t>
      </w:r>
      <w:r w:rsidR="003B643A">
        <w:rPr>
          <w:rFonts w:ascii="Cambria" w:eastAsia="Times New Roman" w:hAnsi="Cambria" w:cs="Arial"/>
          <w:lang w:eastAsia="zh-CN"/>
        </w:rPr>
        <w:t xml:space="preserve"> miesi</w:t>
      </w:r>
      <w:r w:rsidR="0050326B">
        <w:rPr>
          <w:rFonts w:ascii="Cambria" w:eastAsia="Times New Roman" w:hAnsi="Cambria" w:cs="Arial"/>
          <w:lang w:eastAsia="zh-CN"/>
        </w:rPr>
        <w:t>ęcy</w:t>
      </w:r>
      <w:r w:rsidR="003B643A">
        <w:rPr>
          <w:rFonts w:ascii="Cambria" w:eastAsia="Times New Roman" w:hAnsi="Cambria" w:cs="Arial"/>
          <w:lang w:eastAsia="zh-CN"/>
        </w:rPr>
        <w:t xml:space="preserve">, </w:t>
      </w:r>
      <w:r w:rsidRPr="00EB68C2">
        <w:rPr>
          <w:rFonts w:ascii="Cambria" w:eastAsia="Times New Roman" w:hAnsi="Cambria" w:cs="Arial"/>
          <w:lang w:eastAsia="zh-CN"/>
        </w:rPr>
        <w:t xml:space="preserve">od dnia  ….......................do dnia  </w:t>
      </w:r>
      <w:r w:rsidRPr="00EB68C2">
        <w:rPr>
          <w:rFonts w:ascii="Cambria" w:eastAsia="Times New Roman" w:hAnsi="Cambria" w:cs="Arial"/>
          <w:bCs/>
          <w:lang w:eastAsia="zh-CN"/>
        </w:rPr>
        <w:t>…................r.</w:t>
      </w:r>
    </w:p>
    <w:p w14:paraId="6C00E0E2" w14:textId="57887683" w:rsidR="00047752" w:rsidRPr="00EB68C2" w:rsidRDefault="00047752" w:rsidP="00D3220F">
      <w:p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mbria" w:eastAsia="Arial" w:hAnsi="Cambria" w:cs="Arial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 xml:space="preserve">2. </w:t>
      </w:r>
      <w:r w:rsidRPr="00EB68C2">
        <w:rPr>
          <w:rFonts w:ascii="Cambria" w:eastAsia="Times New Roman" w:hAnsi="Cambria" w:cs="Arial"/>
          <w:lang w:eastAsia="zh-CN"/>
        </w:rPr>
        <w:tab/>
        <w:t xml:space="preserve">Osobą upoważnioną do kontaktu z Wydzierżawiającym jest </w:t>
      </w:r>
      <w:r w:rsidR="00521801" w:rsidRPr="00EB68C2">
        <w:rPr>
          <w:rFonts w:ascii="Cambria" w:eastAsia="Times New Roman" w:hAnsi="Cambria" w:cs="Arial"/>
          <w:lang w:eastAsia="zh-CN"/>
        </w:rPr>
        <w:t>……………………………….</w:t>
      </w:r>
    </w:p>
    <w:p w14:paraId="78C03635" w14:textId="77777777" w:rsidR="00047752" w:rsidRPr="00EB68C2" w:rsidRDefault="00047752" w:rsidP="00D3220F">
      <w:pPr>
        <w:suppressAutoHyphens/>
        <w:spacing w:after="0" w:line="276" w:lineRule="auto"/>
        <w:rPr>
          <w:rFonts w:ascii="Cambria" w:eastAsia="Arial" w:hAnsi="Cambria" w:cs="Arial"/>
          <w:lang w:eastAsia="zh-CN"/>
        </w:rPr>
      </w:pPr>
    </w:p>
    <w:p w14:paraId="00EC960E" w14:textId="77777777" w:rsidR="00047752" w:rsidRPr="00EB68C2" w:rsidRDefault="00047752" w:rsidP="00D3220F">
      <w:pPr>
        <w:suppressAutoHyphens/>
        <w:spacing w:after="0" w:line="276" w:lineRule="auto"/>
        <w:jc w:val="center"/>
        <w:rPr>
          <w:rFonts w:ascii="Cambria" w:eastAsia="Arial" w:hAnsi="Cambria" w:cs="Arial"/>
          <w:b/>
          <w:lang w:eastAsia="zh-CN"/>
        </w:rPr>
      </w:pPr>
      <w:r w:rsidRPr="00EB68C2">
        <w:rPr>
          <w:rFonts w:ascii="Cambria" w:eastAsia="Times New Roman" w:hAnsi="Cambria" w:cs="Arial"/>
          <w:b/>
          <w:lang w:eastAsia="zh-CN"/>
        </w:rPr>
        <w:t>§ 6</w:t>
      </w:r>
    </w:p>
    <w:p w14:paraId="4718E638" w14:textId="333C1902" w:rsidR="00CA4545" w:rsidRPr="00EB68C2" w:rsidRDefault="003E45D8" w:rsidP="00D3220F">
      <w:pPr>
        <w:pStyle w:val="Akapitzlist"/>
        <w:numPr>
          <w:ilvl w:val="0"/>
          <w:numId w:val="39"/>
        </w:numPr>
        <w:spacing w:after="0"/>
        <w:jc w:val="both"/>
        <w:rPr>
          <w:rFonts w:ascii="Cambria" w:eastAsia="Arial" w:hAnsi="Cambria" w:cs="Arial"/>
          <w:lang w:eastAsia="zh-CN"/>
        </w:rPr>
      </w:pPr>
      <w:r w:rsidRPr="00EB68C2">
        <w:rPr>
          <w:rFonts w:ascii="Cambria" w:eastAsia="Arial" w:hAnsi="Cambria" w:cs="Arial"/>
          <w:lang w:eastAsia="zh-CN"/>
        </w:rPr>
        <w:t>Wydzierżawiający</w:t>
      </w:r>
      <w:r w:rsidR="00CA4545" w:rsidRPr="00EB68C2">
        <w:rPr>
          <w:rFonts w:ascii="Cambria" w:eastAsia="Arial" w:hAnsi="Cambria" w:cs="Arial"/>
          <w:lang w:eastAsia="zh-CN"/>
        </w:rPr>
        <w:t xml:space="preserve"> gwarantuje czas reakcji serwisu w przypadku awarii nie dłuższy niż </w:t>
      </w:r>
      <w:r w:rsidR="007368C1">
        <w:rPr>
          <w:rFonts w:ascii="Cambria" w:eastAsia="Arial" w:hAnsi="Cambria" w:cs="Arial"/>
          <w:lang w:eastAsia="zh-CN"/>
        </w:rPr>
        <w:t>1</w:t>
      </w:r>
      <w:r w:rsidR="00CA4545" w:rsidRPr="00EB68C2">
        <w:rPr>
          <w:rFonts w:ascii="Cambria" w:eastAsia="Arial" w:hAnsi="Cambria" w:cs="Arial"/>
          <w:lang w:eastAsia="zh-CN"/>
        </w:rPr>
        <w:t xml:space="preserve"> d</w:t>
      </w:r>
      <w:r w:rsidR="007368C1">
        <w:rPr>
          <w:rFonts w:ascii="Cambria" w:eastAsia="Arial" w:hAnsi="Cambria" w:cs="Arial"/>
          <w:lang w:eastAsia="zh-CN"/>
        </w:rPr>
        <w:t>zień</w:t>
      </w:r>
      <w:r w:rsidR="00CA4545" w:rsidRPr="00EB68C2">
        <w:rPr>
          <w:rFonts w:ascii="Cambria" w:eastAsia="Arial" w:hAnsi="Cambria" w:cs="Arial"/>
          <w:lang w:eastAsia="zh-CN"/>
        </w:rPr>
        <w:t xml:space="preserve"> roboc</w:t>
      </w:r>
      <w:r w:rsidR="007368C1">
        <w:rPr>
          <w:rFonts w:ascii="Cambria" w:eastAsia="Arial" w:hAnsi="Cambria" w:cs="Arial"/>
          <w:lang w:eastAsia="zh-CN"/>
        </w:rPr>
        <w:t>zy</w:t>
      </w:r>
      <w:r w:rsidR="00CA4545" w:rsidRPr="00EB68C2">
        <w:rPr>
          <w:rFonts w:ascii="Cambria" w:eastAsia="Arial" w:hAnsi="Cambria" w:cs="Arial"/>
          <w:lang w:eastAsia="zh-CN"/>
        </w:rPr>
        <w:t xml:space="preserve">, przy czym przez czas reakcji rozumie </w:t>
      </w:r>
      <w:r w:rsidRPr="00EB68C2">
        <w:rPr>
          <w:rFonts w:ascii="Cambria" w:eastAsia="Arial" w:hAnsi="Cambria" w:cs="Arial"/>
          <w:lang w:eastAsia="zh-CN"/>
        </w:rPr>
        <w:t xml:space="preserve">się </w:t>
      </w:r>
      <w:r w:rsidR="00CA4545" w:rsidRPr="00EB68C2">
        <w:rPr>
          <w:rFonts w:ascii="Cambria" w:eastAsia="Arial" w:hAnsi="Cambria" w:cs="Arial"/>
          <w:lang w:eastAsia="zh-CN"/>
        </w:rPr>
        <w:t xml:space="preserve">czas przybycia serwisanta do siedziby </w:t>
      </w:r>
      <w:r w:rsidR="004706E1">
        <w:rPr>
          <w:rFonts w:ascii="Cambria" w:eastAsia="Arial" w:hAnsi="Cambria" w:cs="Arial"/>
          <w:lang w:eastAsia="zh-CN"/>
        </w:rPr>
        <w:t>Dzierżawcy</w:t>
      </w:r>
      <w:r w:rsidR="004706E1" w:rsidRPr="00EB68C2">
        <w:rPr>
          <w:rFonts w:ascii="Cambria" w:eastAsia="Arial" w:hAnsi="Cambria" w:cs="Arial"/>
          <w:lang w:eastAsia="zh-CN"/>
        </w:rPr>
        <w:t xml:space="preserve"> </w:t>
      </w:r>
      <w:r w:rsidR="00CA4545" w:rsidRPr="00EB68C2">
        <w:rPr>
          <w:rFonts w:ascii="Cambria" w:eastAsia="Arial" w:hAnsi="Cambria" w:cs="Arial"/>
          <w:lang w:eastAsia="zh-CN"/>
        </w:rPr>
        <w:t>od momentu zgłoszenia awarii, a dla zgłoszeń dokonanych po godz. 16:00, czas reakcji liczy się od godz. 8.00 następnego dnia roboczego. Jeśli termin upływa w dzień wolny od pracy lub sobotę, termin wyznacza się na godz. 8:00 pierwszego dnia roboczego następującego po dniach wolnych od pracy.</w:t>
      </w:r>
    </w:p>
    <w:p w14:paraId="6EFCD6FC" w14:textId="23982B03" w:rsidR="00047752" w:rsidRPr="00EB68C2" w:rsidRDefault="00047752" w:rsidP="00D3220F">
      <w:pPr>
        <w:numPr>
          <w:ilvl w:val="0"/>
          <w:numId w:val="39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Cambria" w:eastAsia="Arial" w:hAnsi="Cambria" w:cs="Arial"/>
          <w:lang w:eastAsia="zh-CN"/>
        </w:rPr>
      </w:pPr>
      <w:r w:rsidRPr="00EB68C2">
        <w:rPr>
          <w:rFonts w:ascii="Cambria" w:eastAsia="Arial" w:hAnsi="Cambria" w:cs="Arial"/>
          <w:lang w:eastAsia="zh-CN"/>
        </w:rPr>
        <w:t>Wszelkie stwierdzone przez pracowników Dzierżawcy awarie, usterki przedmiotu umowy będą</w:t>
      </w:r>
      <w:r w:rsidR="000E2E66" w:rsidRPr="00EB68C2">
        <w:rPr>
          <w:rFonts w:ascii="Cambria" w:eastAsia="Arial" w:hAnsi="Cambria" w:cs="Arial"/>
          <w:lang w:eastAsia="zh-CN"/>
        </w:rPr>
        <w:t xml:space="preserve"> </w:t>
      </w:r>
      <w:r w:rsidRPr="00EB68C2">
        <w:rPr>
          <w:rFonts w:ascii="Cambria" w:eastAsia="Arial" w:hAnsi="Cambria" w:cs="Arial"/>
          <w:lang w:eastAsia="zh-CN"/>
        </w:rPr>
        <w:t>zgłaszane</w:t>
      </w:r>
      <w:r w:rsidR="003E45D8" w:rsidRPr="00EB68C2">
        <w:rPr>
          <w:rFonts w:ascii="Cambria" w:eastAsia="Arial" w:hAnsi="Cambria" w:cs="Arial"/>
          <w:lang w:eastAsia="zh-CN"/>
        </w:rPr>
        <w:t xml:space="preserve"> </w:t>
      </w:r>
      <w:r w:rsidRPr="00EB68C2">
        <w:rPr>
          <w:rFonts w:ascii="Cambria" w:eastAsia="Arial" w:hAnsi="Cambria" w:cs="Arial"/>
          <w:lang w:eastAsia="zh-CN"/>
        </w:rPr>
        <w:t>faksem lub drogą elektroniczną pod numery lub adresy</w:t>
      </w:r>
      <w:r w:rsidR="003E45D8" w:rsidRPr="00EB68C2">
        <w:rPr>
          <w:rFonts w:ascii="Cambria" w:eastAsia="Arial" w:hAnsi="Cambria" w:cs="Arial"/>
          <w:lang w:eastAsia="zh-CN"/>
        </w:rPr>
        <w:t xml:space="preserve"> </w:t>
      </w:r>
      <w:r w:rsidRPr="00EB68C2">
        <w:rPr>
          <w:rFonts w:ascii="Cambria" w:eastAsia="Arial" w:hAnsi="Cambria" w:cs="Arial"/>
          <w:lang w:eastAsia="zh-CN"/>
        </w:rPr>
        <w:t>e</w:t>
      </w:r>
      <w:r w:rsidR="003E45D8" w:rsidRPr="00EB68C2">
        <w:rPr>
          <w:rFonts w:ascii="Cambria" w:eastAsia="Arial" w:hAnsi="Cambria" w:cs="Arial"/>
          <w:lang w:eastAsia="zh-CN"/>
        </w:rPr>
        <w:t>-</w:t>
      </w:r>
      <w:r w:rsidRPr="00EB68C2">
        <w:rPr>
          <w:rFonts w:ascii="Cambria" w:eastAsia="Arial" w:hAnsi="Cambria" w:cs="Arial"/>
          <w:lang w:eastAsia="zh-CN"/>
        </w:rPr>
        <w:t>mail ……………………………………………………………………………………………………………</w:t>
      </w:r>
    </w:p>
    <w:p w14:paraId="1D72B4F7" w14:textId="1B3B72AA" w:rsidR="0012700E" w:rsidRDefault="0012700E" w:rsidP="00D3220F">
      <w:pPr>
        <w:numPr>
          <w:ilvl w:val="0"/>
          <w:numId w:val="39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Cambria" w:eastAsia="Arial" w:hAnsi="Cambria" w:cs="Arial"/>
          <w:lang w:eastAsia="zh-CN"/>
        </w:rPr>
      </w:pPr>
      <w:r>
        <w:rPr>
          <w:rFonts w:ascii="Cambria" w:eastAsia="Arial" w:hAnsi="Cambria" w:cs="Arial"/>
          <w:lang w:eastAsia="zh-CN"/>
        </w:rPr>
        <w:t xml:space="preserve">W przypadku </w:t>
      </w:r>
      <w:r w:rsidRPr="0012700E">
        <w:rPr>
          <w:rFonts w:ascii="Cambria" w:eastAsia="Arial" w:hAnsi="Cambria" w:cs="Arial"/>
          <w:lang w:eastAsia="zh-CN"/>
        </w:rPr>
        <w:t>awarii wykluczającej lub utrudniającej korzystanie z przedmiotu umowy</w:t>
      </w:r>
      <w:r>
        <w:rPr>
          <w:rFonts w:ascii="Cambria" w:eastAsia="Arial" w:hAnsi="Cambria" w:cs="Arial"/>
          <w:lang w:eastAsia="zh-CN"/>
        </w:rPr>
        <w:t xml:space="preserve">, Dzierżawca uprawniony jest do wykonywania badań w zewnętrznym laboratorium. Koszt badań pokrywać będzie Wydzierżawiający.  Powyższe uprawnienie przysługuje Dzierżawcy do czasu zapewnienia urządzenia zastępczego, o którym mowa w ust.  lub do czasu naprawy urządzenia. </w:t>
      </w:r>
    </w:p>
    <w:p w14:paraId="7C9D1526" w14:textId="620964F3" w:rsidR="00047752" w:rsidRPr="00EB68C2" w:rsidRDefault="00047752" w:rsidP="00D3220F">
      <w:pPr>
        <w:numPr>
          <w:ilvl w:val="0"/>
          <w:numId w:val="39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Cambria" w:eastAsia="Arial" w:hAnsi="Cambria" w:cs="Arial"/>
          <w:lang w:eastAsia="zh-CN"/>
        </w:rPr>
      </w:pPr>
      <w:r w:rsidRPr="00EB68C2">
        <w:rPr>
          <w:rFonts w:ascii="Cambria" w:eastAsia="Arial" w:hAnsi="Cambria" w:cs="Arial"/>
          <w:lang w:eastAsia="zh-CN"/>
        </w:rPr>
        <w:t>W przypadku awarii wykluczającej lub utrudniającej korzystanie z przedmiotu umowy</w:t>
      </w:r>
      <w:r w:rsidR="003E45D8" w:rsidRPr="00EB68C2">
        <w:rPr>
          <w:rFonts w:ascii="Cambria" w:eastAsia="Arial" w:hAnsi="Cambria" w:cs="Arial"/>
          <w:lang w:eastAsia="zh-CN"/>
        </w:rPr>
        <w:t xml:space="preserve"> przez okres dłuższy niż </w:t>
      </w:r>
      <w:r w:rsidR="0012700E">
        <w:rPr>
          <w:rFonts w:ascii="Cambria" w:eastAsia="Arial" w:hAnsi="Cambria" w:cs="Arial"/>
          <w:lang w:eastAsia="zh-CN"/>
        </w:rPr>
        <w:t>3</w:t>
      </w:r>
      <w:r w:rsidR="003E45D8" w:rsidRPr="00EB68C2">
        <w:rPr>
          <w:rFonts w:ascii="Cambria" w:eastAsia="Arial" w:hAnsi="Cambria" w:cs="Arial"/>
          <w:lang w:eastAsia="zh-CN"/>
        </w:rPr>
        <w:t xml:space="preserve"> dni</w:t>
      </w:r>
      <w:r w:rsidRPr="00EB68C2">
        <w:rPr>
          <w:rFonts w:ascii="Cambria" w:eastAsia="Arial" w:hAnsi="Cambria" w:cs="Arial"/>
          <w:lang w:eastAsia="zh-CN"/>
        </w:rPr>
        <w:t xml:space="preserve">, Wydzierżawiający dostarczy Dzierżawcy równoważne urządzenie zastępcze na czas </w:t>
      </w:r>
      <w:r w:rsidRPr="0090586C">
        <w:rPr>
          <w:rFonts w:ascii="Cambria" w:eastAsia="Arial" w:hAnsi="Cambria" w:cs="Arial"/>
          <w:lang w:eastAsia="zh-CN"/>
        </w:rPr>
        <w:t xml:space="preserve">naprawy przedmiotu umowy. Dostarczenie urządzenia zastępczego nastąpi w terminie maksymalnie </w:t>
      </w:r>
      <w:r w:rsidR="005B7B3A" w:rsidRPr="0090586C">
        <w:rPr>
          <w:rFonts w:ascii="Cambria" w:eastAsia="Arial" w:hAnsi="Cambria" w:cs="Arial"/>
          <w:lang w:eastAsia="zh-CN"/>
        </w:rPr>
        <w:t>2</w:t>
      </w:r>
      <w:r w:rsidRPr="0090586C">
        <w:rPr>
          <w:rFonts w:ascii="Cambria" w:eastAsia="Arial" w:hAnsi="Cambria" w:cs="Arial"/>
          <w:lang w:eastAsia="zh-CN"/>
        </w:rPr>
        <w:t xml:space="preserve"> dni</w:t>
      </w:r>
      <w:r w:rsidR="005B7B3A" w:rsidRPr="0090586C">
        <w:rPr>
          <w:rFonts w:ascii="Cambria" w:eastAsia="Arial" w:hAnsi="Cambria" w:cs="Arial"/>
          <w:lang w:eastAsia="zh-CN"/>
        </w:rPr>
        <w:t xml:space="preserve"> </w:t>
      </w:r>
      <w:r w:rsidRPr="0090586C">
        <w:rPr>
          <w:rFonts w:ascii="Cambria" w:eastAsia="Arial" w:hAnsi="Cambria" w:cs="Arial"/>
          <w:lang w:eastAsia="zh-CN"/>
        </w:rPr>
        <w:t>robocz</w:t>
      </w:r>
      <w:r w:rsidR="005B7B3A" w:rsidRPr="0090586C">
        <w:rPr>
          <w:rFonts w:ascii="Cambria" w:eastAsia="Arial" w:hAnsi="Cambria" w:cs="Arial"/>
          <w:lang w:eastAsia="zh-CN"/>
        </w:rPr>
        <w:t>ych</w:t>
      </w:r>
      <w:r w:rsidRPr="0090586C">
        <w:rPr>
          <w:rFonts w:ascii="Cambria" w:eastAsia="Arial" w:hAnsi="Cambria" w:cs="Arial"/>
          <w:lang w:eastAsia="zh-CN"/>
        </w:rPr>
        <w:t xml:space="preserve"> </w:t>
      </w:r>
      <w:r w:rsidR="003E45D8" w:rsidRPr="0090586C">
        <w:rPr>
          <w:rFonts w:ascii="Cambria" w:eastAsia="Arial" w:hAnsi="Cambria" w:cs="Arial"/>
          <w:lang w:eastAsia="zh-CN"/>
        </w:rPr>
        <w:t xml:space="preserve">po </w:t>
      </w:r>
      <w:r w:rsidR="003E45D8" w:rsidRPr="00EB68C2">
        <w:rPr>
          <w:rFonts w:ascii="Cambria" w:eastAsia="Arial" w:hAnsi="Cambria" w:cs="Arial"/>
          <w:lang w:eastAsia="zh-CN"/>
        </w:rPr>
        <w:t>upływie terminu wskazanego powyżej</w:t>
      </w:r>
      <w:r w:rsidRPr="00EB68C2">
        <w:rPr>
          <w:rFonts w:ascii="Cambria" w:eastAsia="Arial" w:hAnsi="Cambria" w:cs="Arial"/>
          <w:lang w:eastAsia="zh-CN"/>
        </w:rPr>
        <w:t>.</w:t>
      </w:r>
    </w:p>
    <w:p w14:paraId="3141558E" w14:textId="77777777" w:rsidR="00047752" w:rsidRPr="00EB68C2" w:rsidRDefault="00047752" w:rsidP="00D3220F">
      <w:pPr>
        <w:numPr>
          <w:ilvl w:val="0"/>
          <w:numId w:val="39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Cambria" w:eastAsia="Arial" w:hAnsi="Cambria" w:cs="Arial"/>
          <w:lang w:eastAsia="zh-CN"/>
        </w:rPr>
      </w:pPr>
      <w:r w:rsidRPr="00EB68C2">
        <w:rPr>
          <w:rFonts w:ascii="Cambria" w:eastAsia="Arial" w:hAnsi="Cambria" w:cs="Arial"/>
          <w:lang w:eastAsia="zh-CN"/>
        </w:rPr>
        <w:t xml:space="preserve">Z zastrzeżeniem zdania drugiego, Wydzierżawiający ponosi wszelkie koszty związane </w:t>
      </w:r>
      <w:r w:rsidRPr="00EB68C2">
        <w:rPr>
          <w:rFonts w:ascii="Cambria" w:eastAsia="Arial" w:hAnsi="Cambria" w:cs="Arial"/>
          <w:lang w:eastAsia="zh-CN"/>
        </w:rPr>
        <w:br/>
        <w:t>z usuwaniem wad, awarii urządzenia oraz jego wymiany. Dzierżawca ponosi koszty usunięcia awarii, usterek powstałych z winy Dzierżawcy.</w:t>
      </w:r>
    </w:p>
    <w:p w14:paraId="5A422399" w14:textId="2BA2D187" w:rsidR="00047752" w:rsidRPr="00EB68C2" w:rsidRDefault="00047752" w:rsidP="00D3220F">
      <w:pPr>
        <w:numPr>
          <w:ilvl w:val="0"/>
          <w:numId w:val="39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Cambria" w:eastAsia="Arial" w:hAnsi="Cambria" w:cs="Arial"/>
          <w:lang w:eastAsia="zh-CN"/>
        </w:rPr>
      </w:pPr>
      <w:r w:rsidRPr="00EB68C2">
        <w:rPr>
          <w:rFonts w:ascii="Cambria" w:eastAsia="Arial" w:hAnsi="Cambria" w:cs="Arial"/>
          <w:lang w:eastAsia="zh-CN"/>
        </w:rPr>
        <w:t xml:space="preserve">W przypadku wystąpienia trzech awarii </w:t>
      </w:r>
      <w:r w:rsidR="008851F3" w:rsidRPr="00EB68C2">
        <w:rPr>
          <w:rFonts w:ascii="Cambria" w:eastAsia="Arial" w:hAnsi="Cambria" w:cs="Arial"/>
          <w:lang w:eastAsia="zh-CN"/>
        </w:rPr>
        <w:t xml:space="preserve">tego samego podzespołu </w:t>
      </w:r>
      <w:r w:rsidRPr="00EB68C2">
        <w:rPr>
          <w:rFonts w:ascii="Cambria" w:eastAsia="Arial" w:hAnsi="Cambria" w:cs="Arial"/>
          <w:lang w:eastAsia="zh-CN"/>
        </w:rPr>
        <w:t xml:space="preserve">uniemożliwiających pracę analizatora, Wydzierżawiający wymieni przedmiot umowy na inny – wolny od wad, w terminie </w:t>
      </w:r>
      <w:r w:rsidR="008A156E" w:rsidRPr="00EB68C2">
        <w:rPr>
          <w:rFonts w:ascii="Cambria" w:eastAsia="Arial" w:hAnsi="Cambria" w:cs="Arial"/>
          <w:lang w:eastAsia="zh-CN"/>
        </w:rPr>
        <w:t>5</w:t>
      </w:r>
      <w:r w:rsidRPr="00EB68C2">
        <w:rPr>
          <w:rFonts w:ascii="Cambria" w:eastAsia="Arial" w:hAnsi="Cambria" w:cs="Arial"/>
          <w:lang w:eastAsia="zh-CN"/>
        </w:rPr>
        <w:t xml:space="preserve"> dni roboczych od daty poinformowania przez Dzierżawcę o wystąpienia trzeciej awarii.</w:t>
      </w:r>
    </w:p>
    <w:p w14:paraId="365C7B6D" w14:textId="77777777" w:rsidR="00047752" w:rsidRPr="00EB68C2" w:rsidRDefault="00047752" w:rsidP="00D3220F">
      <w:pPr>
        <w:suppressAutoHyphens/>
        <w:spacing w:after="0" w:line="276" w:lineRule="auto"/>
        <w:jc w:val="both"/>
        <w:rPr>
          <w:rFonts w:ascii="Cambria" w:eastAsia="Arial" w:hAnsi="Cambria" w:cs="Arial"/>
          <w:lang w:eastAsia="zh-CN"/>
        </w:rPr>
      </w:pPr>
    </w:p>
    <w:p w14:paraId="14F7CC15" w14:textId="77777777" w:rsidR="00047752" w:rsidRPr="00EB68C2" w:rsidRDefault="00047752" w:rsidP="00D3220F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lang w:eastAsia="zh-CN"/>
        </w:rPr>
      </w:pPr>
      <w:r w:rsidRPr="00EB68C2">
        <w:rPr>
          <w:rFonts w:ascii="Cambria" w:eastAsia="Times New Roman" w:hAnsi="Cambria" w:cs="Arial"/>
          <w:b/>
          <w:lang w:eastAsia="zh-CN"/>
        </w:rPr>
        <w:t>§ 7</w:t>
      </w:r>
    </w:p>
    <w:p w14:paraId="015D000C" w14:textId="28EADAAD" w:rsidR="00047752" w:rsidRPr="00EB68C2" w:rsidRDefault="00047752" w:rsidP="00D3220F">
      <w:pPr>
        <w:numPr>
          <w:ilvl w:val="0"/>
          <w:numId w:val="4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mbria" w:eastAsia="Arial" w:hAnsi="Cambria" w:cs="Arial"/>
          <w:lang w:eastAsia="zh-CN"/>
        </w:rPr>
      </w:pPr>
      <w:r w:rsidRPr="00EB68C2">
        <w:rPr>
          <w:rFonts w:ascii="Cambria" w:eastAsia="Arial" w:hAnsi="Cambria" w:cs="Arial"/>
          <w:lang w:eastAsia="zh-CN"/>
        </w:rPr>
        <w:t xml:space="preserve">W przypadku odstąpienia od umowy z przyczyn leżących po stronie Wydzierżawiającego, Wydzierżawiający zapłaci Dzierżawcy karę umowną w wysokości 10% </w:t>
      </w:r>
      <w:r w:rsidR="008851F3" w:rsidRPr="00EB68C2">
        <w:rPr>
          <w:rFonts w:ascii="Cambria" w:eastAsia="Arial" w:hAnsi="Cambria" w:cs="Arial"/>
          <w:lang w:eastAsia="zh-CN"/>
        </w:rPr>
        <w:t xml:space="preserve">wartości niezrealizowanej </w:t>
      </w:r>
      <w:r w:rsidR="008851F3" w:rsidRPr="00EB68C2">
        <w:rPr>
          <w:rFonts w:ascii="Cambria" w:eastAsia="Arial" w:hAnsi="Cambria" w:cs="Arial"/>
          <w:lang w:eastAsia="zh-CN"/>
        </w:rPr>
        <w:lastRenderedPageBreak/>
        <w:t>części brutto przedmiotu umowy</w:t>
      </w:r>
      <w:r w:rsidRPr="00EB68C2">
        <w:rPr>
          <w:rFonts w:ascii="Cambria" w:eastAsia="Arial" w:hAnsi="Cambria" w:cs="Arial"/>
          <w:lang w:eastAsia="zh-CN"/>
        </w:rPr>
        <w:t xml:space="preserve">. Ponadto Dzierżawcy przysługuje prawo do żądania odszkodowania przenoszącego wysokość zastrzeżonej kary. </w:t>
      </w:r>
    </w:p>
    <w:p w14:paraId="67D78B99" w14:textId="77777777" w:rsidR="00047752" w:rsidRPr="00EB68C2" w:rsidRDefault="00047752" w:rsidP="00D3220F">
      <w:pPr>
        <w:numPr>
          <w:ilvl w:val="0"/>
          <w:numId w:val="4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mbria" w:eastAsia="Arial" w:hAnsi="Cambria" w:cs="Arial"/>
          <w:lang w:eastAsia="zh-CN"/>
        </w:rPr>
      </w:pPr>
      <w:r w:rsidRPr="00EB68C2">
        <w:rPr>
          <w:rFonts w:ascii="Cambria" w:eastAsia="Arial" w:hAnsi="Cambria" w:cs="Arial"/>
          <w:lang w:eastAsia="zh-CN"/>
        </w:rPr>
        <w:t>Wydzierżawiający zapłaci Dzierżawcy karę umowną:</w:t>
      </w:r>
    </w:p>
    <w:p w14:paraId="5313521C" w14:textId="694C6849" w:rsidR="00047752" w:rsidRPr="00EB68C2" w:rsidRDefault="00047752" w:rsidP="00D3220F">
      <w:pPr>
        <w:numPr>
          <w:ilvl w:val="0"/>
          <w:numId w:val="41"/>
        </w:numPr>
        <w:suppressAutoHyphens/>
        <w:spacing w:after="0" w:line="276" w:lineRule="auto"/>
        <w:ind w:left="709" w:hanging="284"/>
        <w:jc w:val="both"/>
        <w:rPr>
          <w:rFonts w:ascii="Cambria" w:eastAsia="Arial" w:hAnsi="Cambria" w:cs="Arial"/>
          <w:lang w:eastAsia="zh-CN"/>
        </w:rPr>
      </w:pPr>
      <w:r w:rsidRPr="00EB68C2">
        <w:rPr>
          <w:rFonts w:ascii="Cambria" w:eastAsia="Arial" w:hAnsi="Cambria" w:cs="Arial"/>
          <w:lang w:eastAsia="zh-CN"/>
        </w:rPr>
        <w:t xml:space="preserve">za każdy dzień </w:t>
      </w:r>
      <w:r w:rsidR="000E2E66" w:rsidRPr="00EB68C2">
        <w:rPr>
          <w:rFonts w:ascii="Cambria" w:eastAsia="Arial" w:hAnsi="Cambria" w:cs="Arial"/>
          <w:lang w:eastAsia="zh-CN"/>
        </w:rPr>
        <w:t xml:space="preserve">zwłoki </w:t>
      </w:r>
      <w:r w:rsidRPr="00EB68C2">
        <w:rPr>
          <w:rFonts w:ascii="Cambria" w:eastAsia="Arial" w:hAnsi="Cambria" w:cs="Arial"/>
          <w:lang w:eastAsia="zh-CN"/>
        </w:rPr>
        <w:t>w stosunku do ustalonego w § 2 ust. 1 terminu instalacji i uruchomienia urządzeń lub szkolenia personelu Dzierżawcy -  w wysokości  0,1 % wartości umowy netto określonej w § 3 ust. 1,</w:t>
      </w:r>
    </w:p>
    <w:p w14:paraId="2741E632" w14:textId="3349A325" w:rsidR="00047752" w:rsidRPr="00EB68C2" w:rsidRDefault="00047752" w:rsidP="00D3220F">
      <w:pPr>
        <w:numPr>
          <w:ilvl w:val="0"/>
          <w:numId w:val="41"/>
        </w:numPr>
        <w:suppressAutoHyphens/>
        <w:spacing w:after="0" w:line="276" w:lineRule="auto"/>
        <w:ind w:left="709" w:hanging="284"/>
        <w:jc w:val="both"/>
        <w:rPr>
          <w:rFonts w:ascii="Cambria" w:eastAsia="Arial" w:hAnsi="Cambria" w:cs="Arial"/>
          <w:lang w:eastAsia="zh-CN"/>
        </w:rPr>
      </w:pPr>
      <w:r w:rsidRPr="00EB68C2">
        <w:rPr>
          <w:rFonts w:ascii="Cambria" w:eastAsia="Arial" w:hAnsi="Cambria" w:cs="Arial"/>
          <w:lang w:eastAsia="zh-CN"/>
        </w:rPr>
        <w:t xml:space="preserve">za każdy dzień </w:t>
      </w:r>
      <w:r w:rsidR="000E2E66" w:rsidRPr="00EB68C2">
        <w:rPr>
          <w:rFonts w:ascii="Cambria" w:eastAsia="Arial" w:hAnsi="Cambria" w:cs="Arial"/>
          <w:lang w:eastAsia="zh-CN"/>
        </w:rPr>
        <w:t xml:space="preserve">zwłoki </w:t>
      </w:r>
      <w:r w:rsidRPr="00EB68C2">
        <w:rPr>
          <w:rFonts w:ascii="Cambria" w:eastAsia="Arial" w:hAnsi="Cambria" w:cs="Arial"/>
          <w:lang w:eastAsia="zh-CN"/>
        </w:rPr>
        <w:t xml:space="preserve">w stosunku do ustalonego w § 6 ust. </w:t>
      </w:r>
      <w:r w:rsidR="008A156E" w:rsidRPr="00EB68C2">
        <w:rPr>
          <w:rFonts w:ascii="Cambria" w:eastAsia="Arial" w:hAnsi="Cambria" w:cs="Arial"/>
          <w:lang w:eastAsia="zh-CN"/>
        </w:rPr>
        <w:t>3</w:t>
      </w:r>
      <w:r w:rsidRPr="00EB68C2">
        <w:rPr>
          <w:rFonts w:ascii="Cambria" w:eastAsia="Arial" w:hAnsi="Cambria" w:cs="Arial"/>
          <w:lang w:eastAsia="zh-CN"/>
        </w:rPr>
        <w:t xml:space="preserve"> terminu dostawy aparatu zastępczego, Wydzierżawiający zapłaci Dzierżawcy karę umowną, w wysokości 0,1 % wartości umowy netto określonej § 3 ust. 1,</w:t>
      </w:r>
    </w:p>
    <w:p w14:paraId="2628E6D4" w14:textId="2B048820" w:rsidR="00047752" w:rsidRPr="00EB68C2" w:rsidRDefault="00047752" w:rsidP="00D3220F">
      <w:pPr>
        <w:numPr>
          <w:ilvl w:val="0"/>
          <w:numId w:val="41"/>
        </w:numPr>
        <w:suppressAutoHyphens/>
        <w:spacing w:after="0" w:line="276" w:lineRule="auto"/>
        <w:ind w:left="709" w:hanging="284"/>
        <w:jc w:val="both"/>
        <w:rPr>
          <w:rFonts w:ascii="Cambria" w:eastAsia="Arial" w:hAnsi="Cambria" w:cs="Arial"/>
          <w:lang w:eastAsia="zh-CN"/>
        </w:rPr>
      </w:pPr>
      <w:r w:rsidRPr="00EB68C2">
        <w:rPr>
          <w:rFonts w:ascii="Cambria" w:eastAsia="Arial" w:hAnsi="Cambria" w:cs="Arial"/>
          <w:lang w:eastAsia="zh-CN"/>
        </w:rPr>
        <w:t xml:space="preserve">za każdy dzień </w:t>
      </w:r>
      <w:r w:rsidR="000E2E66" w:rsidRPr="00EB68C2">
        <w:rPr>
          <w:rFonts w:ascii="Cambria" w:eastAsia="Arial" w:hAnsi="Cambria" w:cs="Arial"/>
          <w:lang w:eastAsia="zh-CN"/>
        </w:rPr>
        <w:t xml:space="preserve">zwłoki </w:t>
      </w:r>
      <w:r w:rsidRPr="00EB68C2">
        <w:rPr>
          <w:rFonts w:ascii="Cambria" w:eastAsia="Arial" w:hAnsi="Cambria" w:cs="Arial"/>
          <w:lang w:eastAsia="zh-CN"/>
        </w:rPr>
        <w:t>w stosunku do ustalonego w § 6 ust.</w:t>
      </w:r>
      <w:r w:rsidR="008A156E" w:rsidRPr="00EB68C2">
        <w:rPr>
          <w:rFonts w:ascii="Cambria" w:eastAsia="Arial" w:hAnsi="Cambria" w:cs="Arial"/>
          <w:lang w:eastAsia="zh-CN"/>
        </w:rPr>
        <w:t xml:space="preserve"> 1</w:t>
      </w:r>
      <w:r w:rsidRPr="00EB68C2">
        <w:rPr>
          <w:rFonts w:ascii="Cambria" w:eastAsia="Arial" w:hAnsi="Cambria" w:cs="Arial"/>
          <w:lang w:eastAsia="zh-CN"/>
        </w:rPr>
        <w:t xml:space="preserve"> terminu </w:t>
      </w:r>
      <w:r w:rsidR="008A156E" w:rsidRPr="00EB68C2">
        <w:rPr>
          <w:rFonts w:ascii="Cambria" w:eastAsia="Arial" w:hAnsi="Cambria" w:cs="Arial"/>
          <w:lang w:eastAsia="zh-CN"/>
        </w:rPr>
        <w:t>reakcji serwisu</w:t>
      </w:r>
      <w:r w:rsidRPr="00EB68C2">
        <w:rPr>
          <w:rFonts w:ascii="Cambria" w:eastAsia="Arial" w:hAnsi="Cambria" w:cs="Arial"/>
          <w:lang w:eastAsia="zh-CN"/>
        </w:rPr>
        <w:t xml:space="preserve"> Wydzierżawiający zapłaci Dzierżawcy karę umowną, w wysokości 0,1 % wartości umowy netto określonej § 3 ust. 1,</w:t>
      </w:r>
    </w:p>
    <w:p w14:paraId="602822CE" w14:textId="67E70A9D" w:rsidR="008A156E" w:rsidRPr="00EB68C2" w:rsidRDefault="00047752" w:rsidP="00D3220F">
      <w:pPr>
        <w:numPr>
          <w:ilvl w:val="0"/>
          <w:numId w:val="41"/>
        </w:numPr>
        <w:suppressAutoHyphens/>
        <w:spacing w:after="0" w:line="276" w:lineRule="auto"/>
        <w:ind w:left="709" w:hanging="284"/>
        <w:jc w:val="both"/>
        <w:rPr>
          <w:rFonts w:ascii="Cambria" w:eastAsia="Arial" w:hAnsi="Cambria" w:cs="Arial"/>
          <w:lang w:eastAsia="zh-CN"/>
        </w:rPr>
      </w:pPr>
      <w:r w:rsidRPr="00EB68C2">
        <w:rPr>
          <w:rFonts w:ascii="Cambria" w:eastAsia="Arial" w:hAnsi="Cambria" w:cs="Arial"/>
          <w:lang w:eastAsia="zh-CN"/>
        </w:rPr>
        <w:t xml:space="preserve">za każdy dzień </w:t>
      </w:r>
      <w:r w:rsidR="000E2E66" w:rsidRPr="00EB68C2">
        <w:rPr>
          <w:rFonts w:ascii="Cambria" w:eastAsia="Arial" w:hAnsi="Cambria" w:cs="Arial"/>
          <w:lang w:eastAsia="zh-CN"/>
        </w:rPr>
        <w:t xml:space="preserve">zwłoki </w:t>
      </w:r>
      <w:r w:rsidRPr="00EB68C2">
        <w:rPr>
          <w:rFonts w:ascii="Cambria" w:eastAsia="Arial" w:hAnsi="Cambria" w:cs="Arial"/>
          <w:lang w:eastAsia="zh-CN"/>
        </w:rPr>
        <w:t xml:space="preserve">w stosunku do ustalonego w § 6 ust. </w:t>
      </w:r>
      <w:r w:rsidR="008A156E" w:rsidRPr="00EB68C2">
        <w:rPr>
          <w:rFonts w:ascii="Cambria" w:eastAsia="Arial" w:hAnsi="Cambria" w:cs="Arial"/>
          <w:lang w:eastAsia="zh-CN"/>
        </w:rPr>
        <w:t>5</w:t>
      </w:r>
      <w:r w:rsidRPr="00EB68C2">
        <w:rPr>
          <w:rFonts w:ascii="Cambria" w:eastAsia="Arial" w:hAnsi="Cambria" w:cs="Arial"/>
          <w:lang w:eastAsia="zh-CN"/>
        </w:rPr>
        <w:t xml:space="preserve"> terminu wymiany przedmiotu umowy, Wydzierżawiający zapłaci Dzierżawcy karę umowną, w wysokości 0,1 % wartości umowy netto określonej § 3 ust. 1.</w:t>
      </w:r>
    </w:p>
    <w:p w14:paraId="1AFFA9AC" w14:textId="4915B0B0" w:rsidR="008A156E" w:rsidRPr="00EB68C2" w:rsidRDefault="008A156E" w:rsidP="00D3220F">
      <w:pPr>
        <w:numPr>
          <w:ilvl w:val="0"/>
          <w:numId w:val="41"/>
        </w:numPr>
        <w:suppressAutoHyphens/>
        <w:spacing w:after="0" w:line="276" w:lineRule="auto"/>
        <w:ind w:left="709" w:hanging="284"/>
        <w:jc w:val="both"/>
        <w:rPr>
          <w:rFonts w:ascii="Cambria" w:eastAsia="Arial" w:hAnsi="Cambria" w:cs="Arial"/>
          <w:lang w:eastAsia="zh-CN"/>
        </w:rPr>
      </w:pPr>
      <w:r w:rsidRPr="00EB68C2">
        <w:rPr>
          <w:rFonts w:ascii="Cambria" w:eastAsia="Arial" w:hAnsi="Cambria" w:cs="Arial"/>
          <w:lang w:eastAsia="zh-CN"/>
        </w:rPr>
        <w:t>Za każdy przypadek braku możliwości skorzystania ze wsparcia o którym mowa w § 6 ust. 6. Wydzierżawiający zapłaci Dzierżawcy karę umowną, w wysokości 0,1 % wartości umowy netto określonej § 3 ust. 1.</w:t>
      </w:r>
    </w:p>
    <w:p w14:paraId="5A856D74" w14:textId="77777777" w:rsidR="00047752" w:rsidRPr="00EB68C2" w:rsidRDefault="00047752" w:rsidP="00D3220F">
      <w:pPr>
        <w:numPr>
          <w:ilvl w:val="0"/>
          <w:numId w:val="4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mbria" w:eastAsia="Arial" w:hAnsi="Cambria" w:cs="Arial"/>
          <w:lang w:eastAsia="zh-CN"/>
        </w:rPr>
      </w:pPr>
      <w:r w:rsidRPr="00EB68C2">
        <w:rPr>
          <w:rFonts w:ascii="Cambria" w:eastAsia="Arial" w:hAnsi="Cambria" w:cs="Arial"/>
          <w:lang w:eastAsia="zh-CN"/>
        </w:rPr>
        <w:t xml:space="preserve">Jeżeli wysokość poniesionej przez Dzierżawcę szkody przewyższa wysokość zastrzeżonej kary umownej, Dzierżawca może dochodzić dalszego odszkodowania na zasadach ogólnych. </w:t>
      </w:r>
    </w:p>
    <w:p w14:paraId="4BC4F3DA" w14:textId="77777777" w:rsidR="00047752" w:rsidRPr="00EB68C2" w:rsidRDefault="00047752" w:rsidP="00D3220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Cambria" w:eastAsia="Arial" w:hAnsi="Cambria" w:cs="Arial"/>
          <w:lang w:eastAsia="zh-CN"/>
        </w:rPr>
      </w:pPr>
    </w:p>
    <w:p w14:paraId="2111240A" w14:textId="77777777" w:rsidR="00EB68C2" w:rsidRPr="00EA1441" w:rsidRDefault="00EB68C2" w:rsidP="00D3220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Cambria" w:hAnsi="Cambria"/>
          <w:b/>
          <w:bCs/>
        </w:rPr>
      </w:pPr>
      <w:r w:rsidRPr="00EA1441">
        <w:rPr>
          <w:rFonts w:ascii="Cambria" w:hAnsi="Cambria"/>
          <w:b/>
          <w:bCs/>
        </w:rPr>
        <w:sym w:font="Times New Roman" w:char="00A7"/>
      </w:r>
      <w:r w:rsidRPr="00EA1441">
        <w:rPr>
          <w:rFonts w:ascii="Cambria" w:hAnsi="Cambria"/>
          <w:b/>
          <w:bCs/>
        </w:rPr>
        <w:t xml:space="preserve"> 8</w:t>
      </w:r>
    </w:p>
    <w:p w14:paraId="29A05A24" w14:textId="36641C01" w:rsidR="00EB68C2" w:rsidRPr="00EB68C2" w:rsidRDefault="00EB68C2" w:rsidP="00D3220F">
      <w:pPr>
        <w:pStyle w:val="Akapitzlist"/>
        <w:numPr>
          <w:ilvl w:val="3"/>
          <w:numId w:val="43"/>
        </w:numPr>
        <w:tabs>
          <w:tab w:val="clear" w:pos="2880"/>
        </w:tabs>
        <w:overflowPunct w:val="0"/>
        <w:autoSpaceDE w:val="0"/>
        <w:autoSpaceDN w:val="0"/>
        <w:adjustRightInd w:val="0"/>
        <w:spacing w:before="120" w:after="120"/>
        <w:ind w:left="426" w:hanging="284"/>
        <w:contextualSpacing w:val="0"/>
        <w:rPr>
          <w:rFonts w:ascii="Cambria" w:hAnsi="Cambria"/>
          <w:lang w:eastAsia="pl-PL"/>
        </w:rPr>
      </w:pPr>
      <w:r w:rsidRPr="00EB68C2">
        <w:rPr>
          <w:rFonts w:ascii="Cambria" w:hAnsi="Cambria"/>
          <w:lang w:eastAsia="pl-PL"/>
        </w:rPr>
        <w:t>Wartość Umowy może ulec podwyższeniu gdy doszło do zmiany:</w:t>
      </w:r>
    </w:p>
    <w:p w14:paraId="07AEEE00" w14:textId="77777777" w:rsidR="00EB68C2" w:rsidRPr="00EB68C2" w:rsidRDefault="00EB68C2" w:rsidP="00D3220F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before="120" w:after="120"/>
        <w:contextualSpacing w:val="0"/>
        <w:rPr>
          <w:rFonts w:ascii="Cambria" w:hAnsi="Cambria"/>
          <w:lang w:eastAsia="pl-PL"/>
        </w:rPr>
      </w:pPr>
      <w:r w:rsidRPr="00EB68C2">
        <w:rPr>
          <w:rFonts w:ascii="Cambria" w:hAnsi="Cambria"/>
          <w:lang w:eastAsia="pl-PL"/>
        </w:rPr>
        <w:t>stawki podatku od towarów i usług;</w:t>
      </w:r>
    </w:p>
    <w:p w14:paraId="5CED1E16" w14:textId="77777777" w:rsidR="00EB68C2" w:rsidRPr="00EB68C2" w:rsidRDefault="00EB68C2" w:rsidP="00D3220F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before="120" w:after="120"/>
        <w:contextualSpacing w:val="0"/>
        <w:rPr>
          <w:rFonts w:ascii="Cambria" w:hAnsi="Cambria"/>
        </w:rPr>
      </w:pPr>
      <w:r w:rsidRPr="00EB68C2">
        <w:rPr>
          <w:rFonts w:ascii="Cambria" w:hAnsi="Cambria"/>
        </w:rPr>
        <w:t>wysokości minimalnego wynagrodzenia za pracę albo wysokości minimalnej stawki godzinowej ustalonych na podstawie przepisów ustawy z dnia 10 października 2002 r. o minimalnym wynagrodzeniu za pracę;</w:t>
      </w:r>
    </w:p>
    <w:p w14:paraId="0FA812A7" w14:textId="77777777" w:rsidR="00EB68C2" w:rsidRPr="00EB68C2" w:rsidRDefault="00EB68C2" w:rsidP="00D3220F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before="120" w:after="120"/>
        <w:contextualSpacing w:val="0"/>
        <w:jc w:val="both"/>
        <w:rPr>
          <w:rFonts w:ascii="Cambria" w:hAnsi="Cambria"/>
        </w:rPr>
      </w:pPr>
      <w:r w:rsidRPr="00EB68C2">
        <w:rPr>
          <w:rFonts w:ascii="Cambria" w:hAnsi="Cambria"/>
        </w:rPr>
        <w:t>zasad podlegania ubezpieczeniom społecznym lub ubezpieczeniu zdrowotnemu, wysokości składki na ubezpieczenia społeczne lub zdrowotne;</w:t>
      </w:r>
    </w:p>
    <w:p w14:paraId="3DE05048" w14:textId="77777777" w:rsidR="00EB68C2" w:rsidRPr="00EB68C2" w:rsidRDefault="00EB68C2" w:rsidP="00D3220F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before="120" w:after="120"/>
        <w:contextualSpacing w:val="0"/>
        <w:jc w:val="both"/>
        <w:rPr>
          <w:rFonts w:ascii="Cambria" w:hAnsi="Cambria"/>
        </w:rPr>
      </w:pPr>
      <w:r w:rsidRPr="00EB68C2">
        <w:rPr>
          <w:rFonts w:ascii="Cambria" w:hAnsi="Cambria"/>
        </w:rPr>
        <w:t>zasad gromadzenia i wysokości wpłat do pracowniczych planów kapitałowych o których mowa w ustawie z dnia 4 października 2018 r. o pracowniczych planach kapitałowych.</w:t>
      </w:r>
    </w:p>
    <w:p w14:paraId="6174BC29" w14:textId="77777777" w:rsidR="00EB68C2" w:rsidRPr="00EB68C2" w:rsidRDefault="00EB68C2" w:rsidP="00D3220F">
      <w:pPr>
        <w:pStyle w:val="Akapitzlist"/>
        <w:numPr>
          <w:ilvl w:val="3"/>
          <w:numId w:val="43"/>
        </w:numPr>
        <w:tabs>
          <w:tab w:val="clear" w:pos="2880"/>
        </w:tabs>
        <w:overflowPunct w:val="0"/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rFonts w:ascii="Cambria" w:hAnsi="Cambria"/>
        </w:rPr>
      </w:pPr>
      <w:r w:rsidRPr="00EB68C2">
        <w:rPr>
          <w:rFonts w:ascii="Cambria" w:hAnsi="Cambria"/>
        </w:rPr>
        <w:t xml:space="preserve">Zmiana wysokości wynagrodzenia obowiązywać będzie od dnia wejścia w życie zmian, o których mowa w ust. 1. </w:t>
      </w:r>
    </w:p>
    <w:p w14:paraId="56636136" w14:textId="0FCE1A6F" w:rsidR="00EB68C2" w:rsidRPr="00EB68C2" w:rsidRDefault="00EB68C2" w:rsidP="00D3220F">
      <w:pPr>
        <w:pStyle w:val="Akapitzlist"/>
        <w:numPr>
          <w:ilvl w:val="3"/>
          <w:numId w:val="43"/>
        </w:numPr>
        <w:tabs>
          <w:tab w:val="clear" w:pos="2880"/>
        </w:tabs>
        <w:overflowPunct w:val="0"/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rFonts w:ascii="Cambria" w:hAnsi="Cambria"/>
        </w:rPr>
      </w:pPr>
      <w:r w:rsidRPr="00EB68C2">
        <w:rPr>
          <w:rFonts w:ascii="Cambria" w:hAnsi="Cambria"/>
        </w:rPr>
        <w:t xml:space="preserve">W przypadku zmiany, o której mowa w ust. 1 pkt 1 wartość netto wynagrodzenia </w:t>
      </w:r>
      <w:r w:rsidR="004706E1">
        <w:rPr>
          <w:rFonts w:ascii="Cambria" w:hAnsi="Cambria"/>
        </w:rPr>
        <w:t>Wydzierżawiającego</w:t>
      </w:r>
      <w:r w:rsidRPr="00EB68C2">
        <w:rPr>
          <w:rFonts w:ascii="Cambria" w:hAnsi="Cambria"/>
        </w:rPr>
        <w:t xml:space="preserve"> nie zmieni się, a określona w aneksie wartość brutto wynagrodzenia zostanie wyliczona na podstawie nowych przepisów. </w:t>
      </w:r>
    </w:p>
    <w:p w14:paraId="3D95392C" w14:textId="2DBA7538" w:rsidR="00EB68C2" w:rsidRPr="00EB68C2" w:rsidRDefault="00EB68C2" w:rsidP="00D3220F">
      <w:pPr>
        <w:pStyle w:val="Akapitzlist"/>
        <w:numPr>
          <w:ilvl w:val="3"/>
          <w:numId w:val="43"/>
        </w:numPr>
        <w:tabs>
          <w:tab w:val="clear" w:pos="2880"/>
        </w:tabs>
        <w:overflowPunct w:val="0"/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rFonts w:ascii="Cambria" w:hAnsi="Cambria"/>
        </w:rPr>
      </w:pPr>
      <w:r w:rsidRPr="00EB68C2">
        <w:rPr>
          <w:rFonts w:ascii="Cambria" w:hAnsi="Cambria"/>
        </w:rPr>
        <w:t xml:space="preserve">W przypadku zmiany, o której mowa w ust. 1 pkt 2 wynagrodzenie </w:t>
      </w:r>
      <w:r w:rsidR="004706E1">
        <w:rPr>
          <w:rFonts w:ascii="Cambria" w:hAnsi="Cambria"/>
        </w:rPr>
        <w:t>Wydzierżawiającego</w:t>
      </w:r>
      <w:r w:rsidRPr="00EB68C2">
        <w:rPr>
          <w:rFonts w:ascii="Cambria" w:hAnsi="Cambria"/>
        </w:rPr>
        <w:t xml:space="preserve"> ulegnie zmianie o wartość  ustaloną w drodze negocjacji, nie więcej niż o łączny wzrost całkowitego kosztu </w:t>
      </w:r>
      <w:r w:rsidR="004706E1">
        <w:rPr>
          <w:rFonts w:ascii="Cambria" w:hAnsi="Cambria"/>
        </w:rPr>
        <w:t>Wydzierżawiającego</w:t>
      </w:r>
      <w:r w:rsidRPr="00EB68C2">
        <w:rPr>
          <w:rFonts w:ascii="Cambria" w:hAnsi="Cambria"/>
        </w:rPr>
        <w:t xml:space="preserve"> wynikający ze zwiększenia wynagrodzeń osób bezpośrednio wykonujących Umowę do wysokości aktualnie obowiązującego minimalnego wynagrodzenia (w tym godzinowego), </w:t>
      </w:r>
      <w:r w:rsidRPr="00EB68C2">
        <w:rPr>
          <w:rFonts w:ascii="Cambria" w:hAnsi="Cambria"/>
        </w:rPr>
        <w:lastRenderedPageBreak/>
        <w:t xml:space="preserve">z uwzględnieniem wszystkich obciążeń publicznoprawnych od kwoty wzrostu minimalnego wynagrodzenia. </w:t>
      </w:r>
    </w:p>
    <w:p w14:paraId="20BF1DAF" w14:textId="4C92A800" w:rsidR="00EB68C2" w:rsidRPr="00EB68C2" w:rsidRDefault="00EB68C2" w:rsidP="00D3220F">
      <w:pPr>
        <w:pStyle w:val="Akapitzlist"/>
        <w:numPr>
          <w:ilvl w:val="3"/>
          <w:numId w:val="43"/>
        </w:numPr>
        <w:tabs>
          <w:tab w:val="clear" w:pos="2880"/>
        </w:tabs>
        <w:overflowPunct w:val="0"/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rFonts w:ascii="Cambria" w:hAnsi="Cambria"/>
        </w:rPr>
      </w:pPr>
      <w:r w:rsidRPr="00EB68C2">
        <w:rPr>
          <w:rFonts w:ascii="Cambria" w:hAnsi="Cambria"/>
        </w:rPr>
        <w:t xml:space="preserve">W przypadku zmiany, o której mowa w ust. 1 pkt 3 i 4 wynagrodzenie </w:t>
      </w:r>
      <w:r w:rsidR="004706E1">
        <w:rPr>
          <w:rFonts w:ascii="Cambria" w:hAnsi="Cambria"/>
        </w:rPr>
        <w:t>Wydzierżawiającego</w:t>
      </w:r>
      <w:r w:rsidRPr="00EB68C2">
        <w:rPr>
          <w:rFonts w:ascii="Cambria" w:hAnsi="Cambria"/>
        </w:rPr>
        <w:t xml:space="preserve"> ulegnie zmianie o wartość ustaloną w drodze negocjacji, nie więcej niż o łączny wzrost całkowitego kosztu </w:t>
      </w:r>
      <w:r w:rsidR="004706E1">
        <w:rPr>
          <w:rFonts w:ascii="Cambria" w:hAnsi="Cambria"/>
        </w:rPr>
        <w:t>Wydzierżawiającego</w:t>
      </w:r>
      <w:r w:rsidRPr="00EB68C2">
        <w:rPr>
          <w:rFonts w:ascii="Cambria" w:hAnsi="Cambria"/>
        </w:rPr>
        <w:t xml:space="preserve">, jaki będzie on zobowiązany dodatkowo ponieść w celu uwzględnienia tej zmiany, przy zachowaniu dotychczasowej kwoty netto wynagrodzenia osób bezpośrednio wykonujących Umowę na rzecz </w:t>
      </w:r>
      <w:r w:rsidR="004706E1">
        <w:rPr>
          <w:rFonts w:ascii="Cambria" w:hAnsi="Cambria"/>
        </w:rPr>
        <w:t>Dzierżawcy</w:t>
      </w:r>
      <w:r w:rsidRPr="00EB68C2">
        <w:rPr>
          <w:rFonts w:ascii="Cambria" w:hAnsi="Cambria"/>
        </w:rPr>
        <w:t>.</w:t>
      </w:r>
    </w:p>
    <w:p w14:paraId="5EE28E1A" w14:textId="471A7ECA" w:rsidR="00EB68C2" w:rsidRPr="00EB68C2" w:rsidRDefault="00EB68C2" w:rsidP="00D3220F">
      <w:pPr>
        <w:pStyle w:val="Akapitzlist"/>
        <w:numPr>
          <w:ilvl w:val="3"/>
          <w:numId w:val="43"/>
        </w:numPr>
        <w:tabs>
          <w:tab w:val="clear" w:pos="2880"/>
        </w:tabs>
        <w:overflowPunct w:val="0"/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rFonts w:ascii="Cambria" w:hAnsi="Cambria"/>
          <w:lang w:eastAsia="pl-PL"/>
        </w:rPr>
      </w:pPr>
      <w:r w:rsidRPr="00EB68C2">
        <w:rPr>
          <w:rFonts w:ascii="Cambria" w:hAnsi="Cambria"/>
          <w:lang w:eastAsia="pl-PL"/>
        </w:rPr>
        <w:t xml:space="preserve">Zmiany wysokości wynagrodzenia określone w  ust. 1 mogą mieć miejsce jedynie wówczas, gdy zmiany te będą miały wpływ na koszty wykonania Umowy przez </w:t>
      </w:r>
      <w:r w:rsidR="004706E1">
        <w:rPr>
          <w:rFonts w:ascii="Cambria" w:hAnsi="Cambria"/>
          <w:lang w:eastAsia="pl-PL"/>
        </w:rPr>
        <w:t>Wydzierżawiającego</w:t>
      </w:r>
      <w:r w:rsidRPr="00EB68C2">
        <w:rPr>
          <w:rFonts w:ascii="Cambria" w:hAnsi="Cambria"/>
          <w:lang w:eastAsia="pl-PL"/>
        </w:rPr>
        <w:t xml:space="preserve">. </w:t>
      </w:r>
      <w:r w:rsidR="004706E1">
        <w:rPr>
          <w:rFonts w:ascii="Cambria" w:hAnsi="Cambria"/>
          <w:lang w:eastAsia="pl-PL"/>
        </w:rPr>
        <w:t>Wydzierżawiający</w:t>
      </w:r>
      <w:r w:rsidRPr="00EB68C2">
        <w:rPr>
          <w:rFonts w:ascii="Cambria" w:hAnsi="Cambria"/>
          <w:lang w:eastAsia="pl-PL"/>
        </w:rPr>
        <w:t xml:space="preserve"> zobowiązany jest do wykazania wpływu wskazanych zmian na koszty wykonania Umowy.</w:t>
      </w:r>
    </w:p>
    <w:p w14:paraId="347258E2" w14:textId="77777777" w:rsidR="00EB68C2" w:rsidRPr="003075AA" w:rsidRDefault="00EB68C2" w:rsidP="00D3220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Cambria" w:hAnsi="Cambria"/>
          <w:b/>
          <w:bCs/>
        </w:rPr>
      </w:pPr>
      <w:bookmarkStart w:id="0" w:name="_Hlk153219945"/>
      <w:r w:rsidRPr="003075AA">
        <w:rPr>
          <w:rFonts w:ascii="Cambria" w:hAnsi="Cambria"/>
          <w:b/>
          <w:bCs/>
        </w:rPr>
        <w:t>§ 9</w:t>
      </w:r>
    </w:p>
    <w:bookmarkEnd w:id="0"/>
    <w:p w14:paraId="21C89CFC" w14:textId="3F65CC6D" w:rsidR="00EB68C2" w:rsidRPr="00EB68C2" w:rsidRDefault="00EB68C2" w:rsidP="00D3220F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Cambria" w:hAnsi="Cambria"/>
          <w:bCs/>
        </w:rPr>
      </w:pPr>
      <w:r w:rsidRPr="00EB68C2">
        <w:rPr>
          <w:rFonts w:ascii="Cambria" w:hAnsi="Cambria"/>
          <w:bCs/>
        </w:rPr>
        <w:t xml:space="preserve">Stosownie do treści art. 439 ustawy </w:t>
      </w:r>
      <w:proofErr w:type="spellStart"/>
      <w:r w:rsidRPr="00EB68C2">
        <w:rPr>
          <w:rFonts w:ascii="Cambria" w:hAnsi="Cambria"/>
          <w:bCs/>
        </w:rPr>
        <w:t>Pzp</w:t>
      </w:r>
      <w:proofErr w:type="spellEnd"/>
      <w:r w:rsidRPr="00EB68C2">
        <w:rPr>
          <w:rFonts w:ascii="Cambria" w:hAnsi="Cambria"/>
          <w:bCs/>
        </w:rPr>
        <w:t xml:space="preserve">, </w:t>
      </w:r>
      <w:r w:rsidR="004706E1">
        <w:rPr>
          <w:rFonts w:ascii="Cambria" w:hAnsi="Cambria"/>
          <w:bCs/>
        </w:rPr>
        <w:t>Dzierżawca</w:t>
      </w:r>
      <w:r w:rsidRPr="00EB68C2">
        <w:rPr>
          <w:rFonts w:ascii="Cambria" w:hAnsi="Cambria"/>
          <w:bCs/>
        </w:rPr>
        <w:t xml:space="preserve"> zawiera postanowienia dotyczące zasad wprowadzania zmian wysokości wynagrodzenia należnego </w:t>
      </w:r>
      <w:r w:rsidR="004706E1">
        <w:rPr>
          <w:rFonts w:ascii="Cambria" w:hAnsi="Cambria"/>
          <w:bCs/>
        </w:rPr>
        <w:t>Wydzierżawiającemu</w:t>
      </w:r>
      <w:r w:rsidRPr="00EB68C2">
        <w:rPr>
          <w:rFonts w:ascii="Cambria" w:hAnsi="Cambria"/>
          <w:bCs/>
        </w:rPr>
        <w:t xml:space="preserve"> w przypadku zmiany ceny materiałów lub kosztów związanych z realizacją zamówienia. </w:t>
      </w:r>
    </w:p>
    <w:p w14:paraId="283B42F2" w14:textId="77777777" w:rsidR="00EB68C2" w:rsidRPr="00EB68C2" w:rsidRDefault="00EB68C2" w:rsidP="00D3220F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Cambria" w:hAnsi="Cambria"/>
          <w:bCs/>
        </w:rPr>
      </w:pPr>
      <w:r w:rsidRPr="00EB68C2">
        <w:rPr>
          <w:rFonts w:ascii="Cambria" w:hAnsi="Cambria"/>
          <w:bCs/>
        </w:rPr>
        <w:t xml:space="preserve">Zmiana wysokości wynagrodzenia należnego Wykonawcy może nastąpić </w:t>
      </w:r>
      <w:r w:rsidRPr="00EB68C2">
        <w:rPr>
          <w:rFonts w:ascii="Cambria" w:hAnsi="Cambria"/>
          <w:bCs/>
        </w:rPr>
        <w:br/>
        <w:t>w przypadku:</w:t>
      </w:r>
    </w:p>
    <w:p w14:paraId="0483F7C3" w14:textId="221B3674" w:rsidR="00EB68C2" w:rsidRPr="00EB68C2" w:rsidRDefault="00EB68C2" w:rsidP="00D3220F">
      <w:pPr>
        <w:pStyle w:val="Akapitzlist"/>
        <w:numPr>
          <w:ilvl w:val="0"/>
          <w:numId w:val="46"/>
        </w:numPr>
        <w:spacing w:after="100" w:afterAutospacing="1"/>
        <w:jc w:val="both"/>
        <w:rPr>
          <w:rFonts w:ascii="Cambria" w:hAnsi="Cambria"/>
          <w:bCs/>
          <w:lang w:eastAsia="pl-PL"/>
        </w:rPr>
      </w:pPr>
      <w:r w:rsidRPr="00EB68C2">
        <w:rPr>
          <w:rFonts w:ascii="Cambria" w:hAnsi="Cambria"/>
          <w:bCs/>
          <w:lang w:eastAsia="pl-PL"/>
        </w:rPr>
        <w:t>podwyższenia lub obniżenia cen materiałów i kosztów wykonania zamówienia</w:t>
      </w:r>
      <w:r w:rsidRPr="00EB68C2">
        <w:rPr>
          <w:rFonts w:ascii="Cambria" w:hAnsi="Cambria"/>
          <w:bCs/>
          <w:lang w:eastAsia="ar-SA"/>
        </w:rPr>
        <w:t xml:space="preserve">, </w:t>
      </w:r>
      <w:r w:rsidRPr="00EB68C2">
        <w:rPr>
          <w:rFonts w:ascii="Cambria" w:hAnsi="Cambria"/>
          <w:bCs/>
          <w:lang w:eastAsia="pl-PL"/>
        </w:rPr>
        <w:t>jeżeli zostanie udowodniona przez tą ze Stron, która wystąpi z wnioskiem o zmianę wysokości wynagrodzenia;</w:t>
      </w:r>
    </w:p>
    <w:p w14:paraId="55C4B002" w14:textId="77777777" w:rsidR="00EB68C2" w:rsidRPr="00EB68C2" w:rsidRDefault="00EB68C2" w:rsidP="00D3220F">
      <w:pPr>
        <w:pStyle w:val="Akapitzlist"/>
        <w:numPr>
          <w:ilvl w:val="0"/>
          <w:numId w:val="46"/>
        </w:numPr>
        <w:spacing w:after="100" w:afterAutospacing="1"/>
        <w:jc w:val="both"/>
        <w:rPr>
          <w:rFonts w:ascii="Cambria" w:hAnsi="Cambria"/>
          <w:bCs/>
        </w:rPr>
      </w:pPr>
      <w:r w:rsidRPr="00EB68C2">
        <w:rPr>
          <w:rFonts w:ascii="Cambria" w:hAnsi="Cambria"/>
          <w:bCs/>
        </w:rPr>
        <w:t>zmianę, o której mowa w pkt 1), stanowić będzie różnica w cenach materiałów lub kosztów związanych z realizacją przedmiotowej umowy;</w:t>
      </w:r>
    </w:p>
    <w:p w14:paraId="75A11118" w14:textId="78765A5A" w:rsidR="00EB68C2" w:rsidRPr="00EB68C2" w:rsidRDefault="00EB68C2" w:rsidP="00D3220F">
      <w:pPr>
        <w:pStyle w:val="Akapitzlist"/>
        <w:numPr>
          <w:ilvl w:val="0"/>
          <w:numId w:val="46"/>
        </w:numPr>
        <w:spacing w:after="100" w:afterAutospacing="1"/>
        <w:jc w:val="both"/>
        <w:rPr>
          <w:rFonts w:ascii="Cambria" w:hAnsi="Cambria"/>
          <w:bCs/>
        </w:rPr>
      </w:pPr>
      <w:r w:rsidRPr="00EB68C2">
        <w:rPr>
          <w:rFonts w:ascii="Cambria" w:hAnsi="Cambria"/>
          <w:bCs/>
        </w:rPr>
        <w:t>minimalny poziom zmiany cen materiałów lub kosztów</w:t>
      </w:r>
      <w:r w:rsidR="005C5A95">
        <w:rPr>
          <w:rFonts w:ascii="Cambria" w:hAnsi="Cambria"/>
          <w:bCs/>
        </w:rPr>
        <w:t xml:space="preserve"> </w:t>
      </w:r>
      <w:r w:rsidRPr="00EB68C2">
        <w:rPr>
          <w:rFonts w:ascii="Cambria" w:hAnsi="Cambria"/>
          <w:bCs/>
        </w:rPr>
        <w:t>wynosi 50% w stosunku do cen lub kosztów obowiązujących w dniu zawarcia niniejszej umowy;</w:t>
      </w:r>
    </w:p>
    <w:p w14:paraId="3F19B3CA" w14:textId="7BAA1862" w:rsidR="00EB68C2" w:rsidRPr="00EB68C2" w:rsidRDefault="00EB68C2" w:rsidP="00D3220F">
      <w:pPr>
        <w:pStyle w:val="Akapitzlist"/>
        <w:numPr>
          <w:ilvl w:val="0"/>
          <w:numId w:val="46"/>
        </w:numPr>
        <w:spacing w:after="100" w:afterAutospacing="1"/>
        <w:jc w:val="both"/>
        <w:rPr>
          <w:rFonts w:ascii="Cambria" w:hAnsi="Cambria"/>
          <w:bCs/>
        </w:rPr>
      </w:pPr>
      <w:r w:rsidRPr="00EB68C2">
        <w:rPr>
          <w:rFonts w:ascii="Cambria" w:hAnsi="Cambria"/>
          <w:bCs/>
        </w:rPr>
        <w:t xml:space="preserve">zmiana, o której mowa w pkt 1) – 3), może wpłynąć na zmianę wysokości wynagrodzenia, o ile </w:t>
      </w:r>
      <w:r w:rsidR="004706E1">
        <w:rPr>
          <w:rFonts w:ascii="Cambria" w:hAnsi="Cambria"/>
          <w:bCs/>
        </w:rPr>
        <w:t>Wydzierżawiający</w:t>
      </w:r>
      <w:r w:rsidRPr="00EB68C2">
        <w:rPr>
          <w:rFonts w:ascii="Cambria" w:hAnsi="Cambria"/>
          <w:bCs/>
        </w:rPr>
        <w:t xml:space="preserve"> udowodni, że ma wpływ na zmianę ceny materiałów lub kosztów wykonania zamówienia.  </w:t>
      </w:r>
    </w:p>
    <w:p w14:paraId="58131FC7" w14:textId="0DA75FA3" w:rsidR="00EB68C2" w:rsidRPr="00EB68C2" w:rsidRDefault="004706E1" w:rsidP="00D3220F">
      <w:pPr>
        <w:pStyle w:val="Akapitzlist"/>
        <w:numPr>
          <w:ilvl w:val="0"/>
          <w:numId w:val="45"/>
        </w:numPr>
        <w:spacing w:after="100" w:afterAutospacing="1"/>
        <w:ind w:left="36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Dzierżawca</w:t>
      </w:r>
      <w:r w:rsidR="00EB68C2" w:rsidRPr="00EB68C2">
        <w:rPr>
          <w:rFonts w:ascii="Cambria" w:hAnsi="Cambria"/>
          <w:bCs/>
        </w:rPr>
        <w:t xml:space="preserve"> określa maksymalną wartość zmiany wynagrodzenia</w:t>
      </w:r>
      <w:r w:rsidR="005C5A95">
        <w:rPr>
          <w:rFonts w:ascii="Cambria" w:hAnsi="Cambria"/>
          <w:bCs/>
        </w:rPr>
        <w:t xml:space="preserve"> </w:t>
      </w:r>
      <w:r w:rsidR="00EB68C2" w:rsidRPr="00EB68C2">
        <w:rPr>
          <w:rFonts w:ascii="Cambria" w:hAnsi="Cambria"/>
          <w:bCs/>
        </w:rPr>
        <w:t xml:space="preserve">na poziomie </w:t>
      </w:r>
      <w:r>
        <w:rPr>
          <w:rFonts w:ascii="Cambria" w:hAnsi="Cambria"/>
          <w:bCs/>
        </w:rPr>
        <w:t>2</w:t>
      </w:r>
      <w:r w:rsidR="00EB68C2" w:rsidRPr="00EB68C2">
        <w:rPr>
          <w:rFonts w:ascii="Cambria" w:hAnsi="Cambria"/>
          <w:bCs/>
        </w:rPr>
        <w:t xml:space="preserve">0% od wartości pierwotnego wynagrodzenia, określonego w Ofercie </w:t>
      </w:r>
      <w:r>
        <w:rPr>
          <w:rFonts w:ascii="Cambria" w:hAnsi="Cambria"/>
          <w:bCs/>
        </w:rPr>
        <w:t>Wydzierżawiającego</w:t>
      </w:r>
      <w:r w:rsidR="00EB68C2" w:rsidRPr="00EB68C2">
        <w:rPr>
          <w:rFonts w:ascii="Cambria" w:hAnsi="Cambria"/>
          <w:bCs/>
        </w:rPr>
        <w:t xml:space="preserve"> stanowiącej Załącznik nr 1 do umowy, odnosząc się do niewykonanej na dzień wprowadzenia zmiany wartości umowy.</w:t>
      </w:r>
    </w:p>
    <w:p w14:paraId="70B6F580" w14:textId="6D8693D6" w:rsidR="00EB68C2" w:rsidRPr="00EB68C2" w:rsidRDefault="00EB68C2" w:rsidP="00D3220F">
      <w:pPr>
        <w:pStyle w:val="Akapitzlist"/>
        <w:numPr>
          <w:ilvl w:val="0"/>
          <w:numId w:val="45"/>
        </w:numPr>
        <w:spacing w:after="100" w:afterAutospacing="1"/>
        <w:ind w:left="360"/>
        <w:jc w:val="both"/>
        <w:rPr>
          <w:rFonts w:ascii="Cambria" w:hAnsi="Cambria"/>
          <w:bCs/>
        </w:rPr>
      </w:pPr>
      <w:r w:rsidRPr="00EB68C2">
        <w:rPr>
          <w:rFonts w:ascii="Cambria" w:hAnsi="Cambria"/>
          <w:bCs/>
        </w:rPr>
        <w:t xml:space="preserve">Wysokość wynagrodzenia </w:t>
      </w:r>
      <w:r w:rsidR="004706E1">
        <w:rPr>
          <w:rFonts w:ascii="Cambria" w:hAnsi="Cambria"/>
          <w:bCs/>
        </w:rPr>
        <w:t>Wydzierżawiającego</w:t>
      </w:r>
      <w:r w:rsidRPr="00EB68C2">
        <w:rPr>
          <w:rFonts w:ascii="Cambria" w:hAnsi="Cambria"/>
          <w:bCs/>
        </w:rPr>
        <w:t xml:space="preserve"> może ulec waloryzacji o aktualny wskaźnik cen towarów i usług konsumpcyjnych, ustalany przez Prezesa Głównego Urzędu Statystycznego i ogłoszony w Dzienniku Urzędowym RP „Monitor Polski”. </w:t>
      </w:r>
    </w:p>
    <w:p w14:paraId="35F51208" w14:textId="28976F04" w:rsidR="00EB68C2" w:rsidRPr="00EB68C2" w:rsidRDefault="00EB68C2" w:rsidP="00D3220F">
      <w:pPr>
        <w:pStyle w:val="Akapitzlist"/>
        <w:numPr>
          <w:ilvl w:val="0"/>
          <w:numId w:val="45"/>
        </w:numPr>
        <w:spacing w:after="100" w:afterAutospacing="1"/>
        <w:ind w:left="360"/>
        <w:jc w:val="both"/>
        <w:rPr>
          <w:rFonts w:ascii="Cambria" w:hAnsi="Cambria"/>
          <w:bCs/>
        </w:rPr>
      </w:pPr>
      <w:r w:rsidRPr="00EB68C2">
        <w:rPr>
          <w:rFonts w:ascii="Cambria" w:hAnsi="Cambria"/>
          <w:bCs/>
        </w:rPr>
        <w:t xml:space="preserve">Postanowień umownych w zakresie waloryzacji nie stosuje się od chwili osiągnięcia limitu,                     o którym mowa w ust. 3 względem wynagrodzenia </w:t>
      </w:r>
      <w:r w:rsidR="004706E1">
        <w:rPr>
          <w:rFonts w:ascii="Cambria" w:hAnsi="Cambria"/>
          <w:bCs/>
        </w:rPr>
        <w:t>Wydzierżawiającego</w:t>
      </w:r>
      <w:r w:rsidRPr="00EB68C2">
        <w:rPr>
          <w:rFonts w:ascii="Cambria" w:hAnsi="Cambria"/>
          <w:bCs/>
        </w:rPr>
        <w:t xml:space="preserve"> należnego w dniu zawarcia umowy.</w:t>
      </w:r>
    </w:p>
    <w:p w14:paraId="15C1915A" w14:textId="6A1F4B64" w:rsidR="00EB68C2" w:rsidRPr="00EB68C2" w:rsidRDefault="00EB68C2" w:rsidP="00D3220F">
      <w:pPr>
        <w:pStyle w:val="Akapitzlist"/>
        <w:numPr>
          <w:ilvl w:val="0"/>
          <w:numId w:val="45"/>
        </w:numPr>
        <w:spacing w:after="100" w:afterAutospacing="1"/>
        <w:ind w:left="360"/>
        <w:jc w:val="both"/>
        <w:rPr>
          <w:rFonts w:ascii="Cambria" w:hAnsi="Cambria"/>
          <w:bCs/>
        </w:rPr>
      </w:pPr>
      <w:r w:rsidRPr="00EB68C2">
        <w:rPr>
          <w:rFonts w:ascii="Cambria" w:hAnsi="Cambria"/>
          <w:bCs/>
        </w:rPr>
        <w:t xml:space="preserve">Zmiana wysokości wynagrodzenia, o której mowa w niniejszym paragrafie, może nastąpić nie wcześniej niż po upływie </w:t>
      </w:r>
      <w:r w:rsidR="005C5A95">
        <w:rPr>
          <w:rFonts w:ascii="Cambria" w:hAnsi="Cambria"/>
          <w:bCs/>
        </w:rPr>
        <w:t>6</w:t>
      </w:r>
      <w:r w:rsidRPr="00EB68C2">
        <w:rPr>
          <w:rFonts w:ascii="Cambria" w:hAnsi="Cambria"/>
          <w:bCs/>
        </w:rPr>
        <w:t xml:space="preserve"> miesięcy od dnia zawarcia niniejszej umowy.</w:t>
      </w:r>
    </w:p>
    <w:p w14:paraId="3DF1F85F" w14:textId="10FE99CB" w:rsidR="00EB68C2" w:rsidRPr="00EB68C2" w:rsidRDefault="004706E1" w:rsidP="00D3220F">
      <w:pPr>
        <w:pStyle w:val="Akapitzlist"/>
        <w:numPr>
          <w:ilvl w:val="0"/>
          <w:numId w:val="45"/>
        </w:numPr>
        <w:spacing w:after="100" w:afterAutospacing="1"/>
        <w:ind w:left="36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Wydzierżawiający</w:t>
      </w:r>
      <w:r w:rsidR="00EB68C2" w:rsidRPr="00EB68C2">
        <w:rPr>
          <w:rFonts w:ascii="Cambria" w:hAnsi="Cambria"/>
          <w:bCs/>
        </w:rPr>
        <w:t>, którego wynagrodzenie zostało zmienione na podstawie przepisów niniejszego ustępu zobowiązany jest do zmiany wynagrodzenia przysługującego podwykonawcy, z którym zawarł umowę, w zakresie odpowiadającym zmianom cen materiałów lub kosztów dotyczących zobowiązania podwykonawcy.</w:t>
      </w:r>
    </w:p>
    <w:p w14:paraId="06D223B7" w14:textId="77777777" w:rsidR="00EB68C2" w:rsidRPr="00EB68C2" w:rsidRDefault="00EB68C2" w:rsidP="00D3220F">
      <w:pPr>
        <w:pStyle w:val="Akapitzlist"/>
        <w:numPr>
          <w:ilvl w:val="0"/>
          <w:numId w:val="45"/>
        </w:numPr>
        <w:spacing w:after="100" w:afterAutospacing="1"/>
        <w:ind w:left="360"/>
        <w:jc w:val="both"/>
        <w:rPr>
          <w:rFonts w:ascii="Cambria" w:hAnsi="Cambria"/>
          <w:bCs/>
        </w:rPr>
      </w:pPr>
      <w:r w:rsidRPr="00EB68C2">
        <w:rPr>
          <w:rFonts w:ascii="Cambria" w:hAnsi="Cambria"/>
          <w:bCs/>
        </w:rPr>
        <w:t>Powyższe zmiany wymagają formy pisemnej, w postaci aneksu do umowy pod rygorem nieważności w przypadku niedochowania wskazanej formy.</w:t>
      </w:r>
    </w:p>
    <w:p w14:paraId="5DCBBD92" w14:textId="5AE0A178" w:rsidR="00047752" w:rsidRPr="00EB68C2" w:rsidRDefault="00047752" w:rsidP="00D3220F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lang w:eastAsia="zh-CN"/>
        </w:rPr>
      </w:pPr>
      <w:r w:rsidRPr="00EB68C2">
        <w:rPr>
          <w:rFonts w:ascii="Cambria" w:eastAsia="Times New Roman" w:hAnsi="Cambria" w:cs="Arial"/>
          <w:b/>
          <w:lang w:eastAsia="zh-CN"/>
        </w:rPr>
        <w:lastRenderedPageBreak/>
        <w:t xml:space="preserve">§ </w:t>
      </w:r>
      <w:r w:rsidR="00EB68C2">
        <w:rPr>
          <w:rFonts w:ascii="Cambria" w:eastAsia="Times New Roman" w:hAnsi="Cambria" w:cs="Arial"/>
          <w:b/>
          <w:lang w:eastAsia="zh-CN"/>
        </w:rPr>
        <w:t>10</w:t>
      </w:r>
    </w:p>
    <w:p w14:paraId="46C73D10" w14:textId="77777777" w:rsidR="00EB68C2" w:rsidRPr="00EB68C2" w:rsidRDefault="00EB68C2" w:rsidP="00D3220F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lang w:eastAsia="zh-CN"/>
        </w:rPr>
      </w:pPr>
    </w:p>
    <w:p w14:paraId="6C347FE6" w14:textId="77777777" w:rsidR="00047752" w:rsidRPr="00EB68C2" w:rsidRDefault="00047752" w:rsidP="00D3220F">
      <w:pPr>
        <w:numPr>
          <w:ilvl w:val="0"/>
          <w:numId w:val="4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Arial"/>
          <w:color w:val="000000"/>
          <w:lang w:eastAsia="zh-CN"/>
        </w:rPr>
      </w:pPr>
      <w:r w:rsidRPr="00EB68C2">
        <w:rPr>
          <w:rFonts w:ascii="Cambria" w:eastAsia="Times New Roman" w:hAnsi="Cambria" w:cs="Arial"/>
          <w:color w:val="000000"/>
          <w:lang w:eastAsia="zh-CN"/>
        </w:rPr>
        <w:t>Wszelkie prawa i obowiązki Stron wynikające z niniejszej umowy nie mogą być przenoszone na osoby trzecie.</w:t>
      </w:r>
    </w:p>
    <w:p w14:paraId="351B900B" w14:textId="77777777" w:rsidR="00047752" w:rsidRPr="00EB68C2" w:rsidRDefault="00047752" w:rsidP="00D3220F">
      <w:pPr>
        <w:numPr>
          <w:ilvl w:val="0"/>
          <w:numId w:val="4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Arial"/>
          <w:color w:val="000000"/>
          <w:lang w:eastAsia="zh-CN"/>
        </w:rPr>
      </w:pPr>
      <w:r w:rsidRPr="00EB68C2">
        <w:rPr>
          <w:rFonts w:ascii="Cambria" w:eastAsia="Times New Roman" w:hAnsi="Cambria" w:cs="Arial"/>
          <w:color w:val="000000"/>
          <w:lang w:eastAsia="zh-CN"/>
        </w:rPr>
        <w:t>Wydzierżawiający nie może bez zgody Dzierżawcy, wyrażonej w formie pisemnej pod rygorem nieważności, przelać wierzytelności</w:t>
      </w:r>
      <w:r w:rsidRPr="00EB68C2">
        <w:rPr>
          <w:rFonts w:ascii="Cambria" w:eastAsia="Arial" w:hAnsi="Cambria" w:cs="Arial"/>
          <w:color w:val="000000"/>
          <w:lang w:eastAsia="zh-CN"/>
        </w:rPr>
        <w:t xml:space="preserve"> </w:t>
      </w:r>
      <w:r w:rsidRPr="00EB68C2">
        <w:rPr>
          <w:rFonts w:ascii="Cambria" w:eastAsia="Times New Roman" w:hAnsi="Cambria" w:cs="Arial"/>
          <w:color w:val="000000"/>
          <w:lang w:eastAsia="zh-CN"/>
        </w:rPr>
        <w:t>wynikających z niniejszej umowy na rzecz osób trzecich.</w:t>
      </w:r>
    </w:p>
    <w:p w14:paraId="7D71C8A3" w14:textId="77777777" w:rsidR="00047752" w:rsidRPr="00EB68C2" w:rsidRDefault="00047752" w:rsidP="00D3220F">
      <w:pPr>
        <w:numPr>
          <w:ilvl w:val="0"/>
          <w:numId w:val="4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Arial"/>
          <w:color w:val="000000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>Zmiana niniejszej umowy wymaga formy pisemnej pod rygorem nieważności.</w:t>
      </w:r>
    </w:p>
    <w:p w14:paraId="112B22D5" w14:textId="77777777" w:rsidR="00047752" w:rsidRPr="00EB68C2" w:rsidRDefault="00047752" w:rsidP="00D3220F">
      <w:pPr>
        <w:numPr>
          <w:ilvl w:val="0"/>
          <w:numId w:val="4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Arial"/>
          <w:color w:val="000000"/>
          <w:lang w:eastAsia="zh-CN"/>
        </w:rPr>
      </w:pPr>
      <w:r w:rsidRPr="00EB68C2">
        <w:rPr>
          <w:rFonts w:ascii="Cambria" w:eastAsia="Times New Roman" w:hAnsi="Cambria" w:cs="Arial"/>
          <w:lang w:eastAsia="zh-CN"/>
        </w:rPr>
        <w:t>Kwestie sporne powstałe w związku z realizacją niniejszej umowy strony zobowiązują się rozstrzygać polubownie, a w przypadku braku porozumienia, sądem właściwym będzie Sąd właściwy dla siedziby Dzierżawcy.</w:t>
      </w:r>
    </w:p>
    <w:p w14:paraId="3EE4048B" w14:textId="77777777" w:rsidR="00047752" w:rsidRPr="00EB68C2" w:rsidRDefault="00047752" w:rsidP="00D3220F">
      <w:pPr>
        <w:numPr>
          <w:ilvl w:val="0"/>
          <w:numId w:val="42"/>
        </w:numPr>
        <w:shd w:val="clear" w:color="auto" w:fill="FFFFFF"/>
        <w:tabs>
          <w:tab w:val="left" w:pos="0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Arial"/>
          <w:color w:val="000000"/>
          <w:lang w:eastAsia="zh-CN"/>
        </w:rPr>
      </w:pPr>
      <w:r w:rsidRPr="00EB68C2">
        <w:rPr>
          <w:rFonts w:ascii="Cambria" w:eastAsia="Times New Roman" w:hAnsi="Cambria" w:cs="Arial"/>
          <w:spacing w:val="5"/>
          <w:lang w:eastAsia="zh-CN"/>
        </w:rPr>
        <w:t>Umowę sporządzono w dwóch jednobrzmiących egzemplarzach: jeden dla Dzierżawcy i jeden dla Wydzierżawiającego.</w:t>
      </w:r>
    </w:p>
    <w:p w14:paraId="4C8F270E" w14:textId="77777777" w:rsidR="00047752" w:rsidRPr="00EB68C2" w:rsidRDefault="00047752" w:rsidP="00D3220F">
      <w:pPr>
        <w:suppressAutoHyphens/>
        <w:spacing w:before="60" w:after="0" w:line="276" w:lineRule="auto"/>
        <w:jc w:val="both"/>
        <w:rPr>
          <w:rFonts w:ascii="Cambria" w:eastAsia="Arial" w:hAnsi="Cambria" w:cs="Arial"/>
          <w:b/>
          <w:spacing w:val="5"/>
          <w:lang w:eastAsia="zh-CN"/>
        </w:rPr>
      </w:pPr>
    </w:p>
    <w:p w14:paraId="0E0E0F83" w14:textId="769F56C7" w:rsidR="00047752" w:rsidRPr="00EB68C2" w:rsidRDefault="00047752" w:rsidP="00D3220F">
      <w:pPr>
        <w:suppressAutoHyphens/>
        <w:spacing w:after="0" w:line="276" w:lineRule="auto"/>
        <w:rPr>
          <w:rFonts w:ascii="Cambria" w:eastAsia="Arial" w:hAnsi="Cambria" w:cs="Arial"/>
          <w:b/>
          <w:lang w:eastAsia="zh-CN"/>
        </w:rPr>
      </w:pPr>
      <w:r w:rsidRPr="00EB68C2">
        <w:rPr>
          <w:rFonts w:ascii="Cambria" w:eastAsia="Arial" w:hAnsi="Cambria" w:cs="Arial"/>
          <w:b/>
          <w:lang w:eastAsia="zh-CN"/>
        </w:rPr>
        <w:t xml:space="preserve">          </w:t>
      </w:r>
    </w:p>
    <w:p w14:paraId="4C75D40E" w14:textId="77777777" w:rsidR="00047752" w:rsidRPr="00EB68C2" w:rsidRDefault="00047752" w:rsidP="00D3220F">
      <w:pPr>
        <w:suppressAutoHyphens/>
        <w:spacing w:after="0" w:line="276" w:lineRule="auto"/>
        <w:jc w:val="center"/>
        <w:rPr>
          <w:rFonts w:ascii="Cambria" w:eastAsia="Times New Roman" w:hAnsi="Cambria" w:cs="Arial"/>
          <w:lang w:eastAsia="zh-CN"/>
        </w:rPr>
      </w:pPr>
      <w:r w:rsidRPr="00EB68C2">
        <w:rPr>
          <w:rFonts w:ascii="Cambria" w:eastAsia="Times New Roman" w:hAnsi="Cambria" w:cs="Arial"/>
          <w:b/>
          <w:lang w:eastAsia="zh-CN"/>
        </w:rPr>
        <w:t>Wydzierżawiający</w:t>
      </w:r>
      <w:r w:rsidRPr="00EB68C2">
        <w:rPr>
          <w:rFonts w:ascii="Cambria" w:eastAsia="Times New Roman" w:hAnsi="Cambria" w:cs="Arial"/>
          <w:b/>
          <w:lang w:eastAsia="zh-CN"/>
        </w:rPr>
        <w:tab/>
        <w:t xml:space="preserve">                                                               Dzierżawca</w:t>
      </w:r>
    </w:p>
    <w:p w14:paraId="171A6692" w14:textId="77777777" w:rsidR="00122D70" w:rsidRPr="00EB68C2" w:rsidRDefault="00122D70" w:rsidP="00D3220F">
      <w:pPr>
        <w:suppressAutoHyphens/>
        <w:spacing w:after="0" w:line="276" w:lineRule="auto"/>
        <w:jc w:val="both"/>
        <w:rPr>
          <w:rFonts w:ascii="Cambria" w:eastAsia="Times New Roman" w:hAnsi="Cambria" w:cstheme="minorHAnsi"/>
          <w:b/>
          <w:lang w:eastAsia="ar-SA"/>
        </w:rPr>
      </w:pPr>
    </w:p>
    <w:p w14:paraId="6ADD9D7E" w14:textId="77777777" w:rsidR="00122D70" w:rsidRPr="00EB68C2" w:rsidRDefault="00122D70" w:rsidP="00D3220F">
      <w:pPr>
        <w:suppressAutoHyphens/>
        <w:spacing w:after="0" w:line="276" w:lineRule="auto"/>
        <w:jc w:val="both"/>
        <w:rPr>
          <w:rFonts w:ascii="Cambria" w:eastAsia="Times New Roman" w:hAnsi="Cambria" w:cstheme="minorHAnsi"/>
          <w:lang w:eastAsia="ar-SA"/>
        </w:rPr>
      </w:pPr>
      <w:r w:rsidRPr="00EB68C2">
        <w:rPr>
          <w:rFonts w:ascii="Cambria" w:eastAsia="Times New Roman" w:hAnsi="Cambria" w:cstheme="minorHAnsi"/>
          <w:lang w:eastAsia="ar-SA"/>
        </w:rPr>
        <w:tab/>
        <w:t>....................................................</w:t>
      </w:r>
      <w:r w:rsidRPr="00EB68C2">
        <w:rPr>
          <w:rFonts w:ascii="Cambria" w:eastAsia="Times New Roman" w:hAnsi="Cambria" w:cstheme="minorHAnsi"/>
          <w:lang w:eastAsia="ar-SA"/>
        </w:rPr>
        <w:tab/>
      </w:r>
      <w:r w:rsidRPr="00EB68C2">
        <w:rPr>
          <w:rFonts w:ascii="Cambria" w:eastAsia="Times New Roman" w:hAnsi="Cambria" w:cstheme="minorHAnsi"/>
          <w:lang w:eastAsia="ar-SA"/>
        </w:rPr>
        <w:tab/>
      </w:r>
      <w:r w:rsidRPr="00EB68C2">
        <w:rPr>
          <w:rFonts w:ascii="Cambria" w:eastAsia="Times New Roman" w:hAnsi="Cambria" w:cstheme="minorHAnsi"/>
          <w:lang w:eastAsia="ar-SA"/>
        </w:rPr>
        <w:tab/>
        <w:t>…..............................................</w:t>
      </w:r>
    </w:p>
    <w:p w14:paraId="52EFDC4A" w14:textId="77777777" w:rsidR="00122D70" w:rsidRPr="00EB68C2" w:rsidRDefault="00122D70" w:rsidP="00D3220F">
      <w:pPr>
        <w:suppressAutoHyphens/>
        <w:spacing w:after="0" w:line="276" w:lineRule="auto"/>
        <w:jc w:val="both"/>
        <w:rPr>
          <w:rFonts w:ascii="Cambria" w:eastAsia="Times New Roman" w:hAnsi="Cambria" w:cstheme="minorHAnsi"/>
          <w:lang w:eastAsia="ar-SA"/>
        </w:rPr>
      </w:pPr>
    </w:p>
    <w:p w14:paraId="56E2E3EA" w14:textId="3656510E" w:rsidR="00122D70" w:rsidRPr="00EB68C2" w:rsidRDefault="00122D70" w:rsidP="00D3220F">
      <w:pPr>
        <w:suppressAutoHyphens/>
        <w:spacing w:after="0" w:line="276" w:lineRule="auto"/>
        <w:jc w:val="both"/>
        <w:rPr>
          <w:rFonts w:ascii="Cambria" w:eastAsia="Times New Roman" w:hAnsi="Cambria" w:cstheme="minorHAnsi"/>
          <w:lang w:eastAsia="ar-SA"/>
        </w:rPr>
      </w:pPr>
      <w:r w:rsidRPr="00EB68C2">
        <w:rPr>
          <w:rFonts w:ascii="Cambria" w:eastAsia="Times New Roman" w:hAnsi="Cambria" w:cstheme="minorHAnsi"/>
          <w:lang w:eastAsia="ar-SA"/>
        </w:rPr>
        <w:t xml:space="preserve">     data ......................................................</w:t>
      </w:r>
      <w:r w:rsidRPr="00EB68C2">
        <w:rPr>
          <w:rFonts w:ascii="Cambria" w:eastAsia="Times New Roman" w:hAnsi="Cambria" w:cstheme="minorHAnsi"/>
          <w:lang w:eastAsia="ar-SA"/>
        </w:rPr>
        <w:tab/>
        <w:t xml:space="preserve">                 data .......................................................</w:t>
      </w:r>
    </w:p>
    <w:p w14:paraId="594E6A76" w14:textId="77777777" w:rsidR="00122D70" w:rsidRPr="00EB68C2" w:rsidRDefault="00122D70" w:rsidP="00D3220F">
      <w:pPr>
        <w:suppressAutoHyphens/>
        <w:spacing w:after="0" w:line="276" w:lineRule="auto"/>
        <w:jc w:val="both"/>
        <w:rPr>
          <w:rFonts w:ascii="Cambria" w:eastAsia="Times New Roman" w:hAnsi="Cambria" w:cstheme="minorHAnsi"/>
          <w:lang w:eastAsia="ar-SA"/>
        </w:rPr>
      </w:pPr>
      <w:r w:rsidRPr="00EB68C2">
        <w:rPr>
          <w:rFonts w:ascii="Cambria" w:eastAsia="Times New Roman" w:hAnsi="Cambria" w:cstheme="minorHAnsi"/>
          <w:lang w:eastAsia="ar-SA"/>
        </w:rPr>
        <w:br/>
      </w:r>
    </w:p>
    <w:p w14:paraId="305724A2" w14:textId="77777777" w:rsidR="00122D70" w:rsidRPr="00EB68C2" w:rsidRDefault="00122D70" w:rsidP="00D3220F">
      <w:pPr>
        <w:suppressAutoHyphens/>
        <w:spacing w:after="0" w:line="276" w:lineRule="auto"/>
        <w:jc w:val="both"/>
        <w:rPr>
          <w:rFonts w:ascii="Cambria" w:eastAsia="Times New Roman" w:hAnsi="Cambria" w:cstheme="minorHAnsi"/>
          <w:lang w:eastAsia="ar-SA"/>
        </w:rPr>
      </w:pPr>
    </w:p>
    <w:p w14:paraId="71AE91C7" w14:textId="77777777" w:rsidR="00122D70" w:rsidRPr="00EB68C2" w:rsidRDefault="00122D70" w:rsidP="00D3220F">
      <w:pPr>
        <w:suppressAutoHyphens/>
        <w:spacing w:after="0" w:line="276" w:lineRule="auto"/>
        <w:jc w:val="both"/>
        <w:rPr>
          <w:rFonts w:ascii="Cambria" w:eastAsia="Times New Roman" w:hAnsi="Cambria" w:cstheme="minorHAnsi"/>
          <w:lang w:eastAsia="ar-SA"/>
        </w:rPr>
      </w:pPr>
    </w:p>
    <w:sectPr w:rsidR="00122D70" w:rsidRPr="00EB68C2" w:rsidSect="00CC7C48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4F49" w14:textId="77777777" w:rsidR="00CC7C48" w:rsidRDefault="00CC7C48" w:rsidP="00BF4CBF">
      <w:pPr>
        <w:spacing w:after="0" w:line="240" w:lineRule="auto"/>
      </w:pPr>
      <w:r>
        <w:separator/>
      </w:r>
    </w:p>
  </w:endnote>
  <w:endnote w:type="continuationSeparator" w:id="0">
    <w:p w14:paraId="48E2FAAB" w14:textId="77777777" w:rsidR="00CC7C48" w:rsidRDefault="00CC7C48" w:rsidP="00BF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89A1" w14:textId="77777777" w:rsidR="00CC7C48" w:rsidRDefault="00CC7C48" w:rsidP="00BF4CBF">
      <w:pPr>
        <w:spacing w:after="0" w:line="240" w:lineRule="auto"/>
      </w:pPr>
      <w:r>
        <w:separator/>
      </w:r>
    </w:p>
  </w:footnote>
  <w:footnote w:type="continuationSeparator" w:id="0">
    <w:p w14:paraId="4ED12550" w14:textId="77777777" w:rsidR="00CC7C48" w:rsidRDefault="00CC7C48" w:rsidP="00BF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4186" w14:textId="39F2B5FF" w:rsidR="0090586C" w:rsidRDefault="0090586C">
    <w:pPr>
      <w:pStyle w:val="Nagwek"/>
    </w:pPr>
    <w:r w:rsidRPr="0090586C">
      <w:rPr>
        <w:noProof/>
      </w:rPr>
      <w:drawing>
        <wp:inline distT="0" distB="0" distL="0" distR="0" wp14:anchorId="42F36D96" wp14:editId="273DBAA7">
          <wp:extent cx="5760720" cy="846455"/>
          <wp:effectExtent l="0" t="0" r="0" b="0"/>
          <wp:docPr id="654081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A2827"/>
    <w:multiLevelType w:val="hybridMultilevel"/>
    <w:tmpl w:val="665C50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5F6282"/>
    <w:multiLevelType w:val="hybridMultilevel"/>
    <w:tmpl w:val="47668E46"/>
    <w:lvl w:ilvl="0" w:tplc="775CA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02850"/>
    <w:multiLevelType w:val="hybridMultilevel"/>
    <w:tmpl w:val="9BE2B7F8"/>
    <w:lvl w:ilvl="0" w:tplc="DD384E26">
      <w:start w:val="1"/>
      <w:numFmt w:val="lowerLetter"/>
      <w:lvlText w:val="%1.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97487A"/>
    <w:multiLevelType w:val="hybridMultilevel"/>
    <w:tmpl w:val="231C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5D66"/>
    <w:multiLevelType w:val="hybridMultilevel"/>
    <w:tmpl w:val="3866F95A"/>
    <w:lvl w:ilvl="0" w:tplc="84D8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0126C"/>
    <w:multiLevelType w:val="hybridMultilevel"/>
    <w:tmpl w:val="066C9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B67A0"/>
    <w:multiLevelType w:val="hybridMultilevel"/>
    <w:tmpl w:val="5F7CA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A36DF"/>
    <w:multiLevelType w:val="hybridMultilevel"/>
    <w:tmpl w:val="5CE06C12"/>
    <w:lvl w:ilvl="0" w:tplc="6360BD5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440B8"/>
    <w:multiLevelType w:val="hybridMultilevel"/>
    <w:tmpl w:val="F73E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734AC"/>
    <w:multiLevelType w:val="hybridMultilevel"/>
    <w:tmpl w:val="2B64E3DC"/>
    <w:lvl w:ilvl="0" w:tplc="02F267DE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DB59CE"/>
    <w:multiLevelType w:val="hybridMultilevel"/>
    <w:tmpl w:val="7A00E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226366">
      <w:start w:val="1"/>
      <w:numFmt w:val="decimal"/>
      <w:lvlText w:val="%3.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44396"/>
    <w:multiLevelType w:val="hybridMultilevel"/>
    <w:tmpl w:val="4A563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C31FD"/>
    <w:multiLevelType w:val="hybridMultilevel"/>
    <w:tmpl w:val="712C0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22FCB"/>
    <w:multiLevelType w:val="hybridMultilevel"/>
    <w:tmpl w:val="7B1094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840E3"/>
    <w:multiLevelType w:val="hybridMultilevel"/>
    <w:tmpl w:val="566C0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B590C"/>
    <w:multiLevelType w:val="hybridMultilevel"/>
    <w:tmpl w:val="74847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4D5DB9"/>
    <w:multiLevelType w:val="hybridMultilevel"/>
    <w:tmpl w:val="E700A3B2"/>
    <w:lvl w:ilvl="0" w:tplc="8E96898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096EDF"/>
    <w:multiLevelType w:val="hybridMultilevel"/>
    <w:tmpl w:val="92C8A7E4"/>
    <w:lvl w:ilvl="0" w:tplc="765288F0">
      <w:start w:val="1"/>
      <w:numFmt w:val="lowerLetter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16654"/>
    <w:multiLevelType w:val="hybridMultilevel"/>
    <w:tmpl w:val="AD808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02037"/>
    <w:multiLevelType w:val="hybridMultilevel"/>
    <w:tmpl w:val="9892BF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9201C"/>
    <w:multiLevelType w:val="hybridMultilevel"/>
    <w:tmpl w:val="1D083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F19C5"/>
    <w:multiLevelType w:val="hybridMultilevel"/>
    <w:tmpl w:val="9D542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554C4"/>
    <w:multiLevelType w:val="hybridMultilevel"/>
    <w:tmpl w:val="FC40CD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A5F3E"/>
    <w:multiLevelType w:val="hybridMultilevel"/>
    <w:tmpl w:val="49D62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E5264"/>
    <w:multiLevelType w:val="hybridMultilevel"/>
    <w:tmpl w:val="0BB8F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F0516"/>
    <w:multiLevelType w:val="hybridMultilevel"/>
    <w:tmpl w:val="A3DA62CC"/>
    <w:lvl w:ilvl="0" w:tplc="D422CB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C25D23"/>
    <w:multiLevelType w:val="hybridMultilevel"/>
    <w:tmpl w:val="82CAE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E7462"/>
    <w:multiLevelType w:val="hybridMultilevel"/>
    <w:tmpl w:val="AC9A3B92"/>
    <w:lvl w:ilvl="0" w:tplc="D8281F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4A1669"/>
    <w:multiLevelType w:val="hybridMultilevel"/>
    <w:tmpl w:val="712C0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15EA3"/>
    <w:multiLevelType w:val="hybridMultilevel"/>
    <w:tmpl w:val="23FE3C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923A9"/>
    <w:multiLevelType w:val="hybridMultilevel"/>
    <w:tmpl w:val="9FC01352"/>
    <w:lvl w:ilvl="0" w:tplc="66067B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111080"/>
    <w:multiLevelType w:val="hybridMultilevel"/>
    <w:tmpl w:val="712C0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14220"/>
    <w:multiLevelType w:val="hybridMultilevel"/>
    <w:tmpl w:val="712C0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652E1"/>
    <w:multiLevelType w:val="hybridMultilevel"/>
    <w:tmpl w:val="7034D364"/>
    <w:lvl w:ilvl="0" w:tplc="85AA6A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A2003"/>
    <w:multiLevelType w:val="hybridMultilevel"/>
    <w:tmpl w:val="9CE4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F02DAC"/>
    <w:multiLevelType w:val="hybridMultilevel"/>
    <w:tmpl w:val="5C80F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E6EB3"/>
    <w:multiLevelType w:val="hybridMultilevel"/>
    <w:tmpl w:val="70004878"/>
    <w:lvl w:ilvl="0" w:tplc="C1E2A1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E62B0F"/>
    <w:multiLevelType w:val="hybridMultilevel"/>
    <w:tmpl w:val="78B2AE00"/>
    <w:lvl w:ilvl="0" w:tplc="A4B2E1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1475E1"/>
    <w:multiLevelType w:val="hybridMultilevel"/>
    <w:tmpl w:val="C82A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81EC0"/>
    <w:multiLevelType w:val="multilevel"/>
    <w:tmpl w:val="B0148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6A5A5332"/>
    <w:multiLevelType w:val="hybridMultilevel"/>
    <w:tmpl w:val="B9047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40DE7"/>
    <w:multiLevelType w:val="hybridMultilevel"/>
    <w:tmpl w:val="1A6618C2"/>
    <w:lvl w:ilvl="0" w:tplc="E63067B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FE66A0"/>
    <w:multiLevelType w:val="hybridMultilevel"/>
    <w:tmpl w:val="A29E20D2"/>
    <w:lvl w:ilvl="0" w:tplc="9FB0A25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F2692B"/>
    <w:multiLevelType w:val="hybridMultilevel"/>
    <w:tmpl w:val="BDE44E6E"/>
    <w:lvl w:ilvl="0" w:tplc="66F4274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041953">
    <w:abstractNumId w:val="12"/>
  </w:num>
  <w:num w:numId="2" w16cid:durableId="916938361">
    <w:abstractNumId w:val="40"/>
  </w:num>
  <w:num w:numId="3" w16cid:durableId="1418399655">
    <w:abstractNumId w:val="31"/>
  </w:num>
  <w:num w:numId="4" w16cid:durableId="838958170">
    <w:abstractNumId w:val="21"/>
  </w:num>
  <w:num w:numId="5" w16cid:durableId="519470533">
    <w:abstractNumId w:val="30"/>
  </w:num>
  <w:num w:numId="6" w16cid:durableId="1633248267">
    <w:abstractNumId w:val="24"/>
  </w:num>
  <w:num w:numId="7" w16cid:durableId="1054306872">
    <w:abstractNumId w:val="34"/>
  </w:num>
  <w:num w:numId="8" w16cid:durableId="517045276">
    <w:abstractNumId w:val="14"/>
  </w:num>
  <w:num w:numId="9" w16cid:durableId="2048286250">
    <w:abstractNumId w:val="33"/>
  </w:num>
  <w:num w:numId="10" w16cid:durableId="269048965">
    <w:abstractNumId w:val="22"/>
  </w:num>
  <w:num w:numId="11" w16cid:durableId="1120030935">
    <w:abstractNumId w:val="43"/>
  </w:num>
  <w:num w:numId="12" w16cid:durableId="160825721">
    <w:abstractNumId w:val="19"/>
  </w:num>
  <w:num w:numId="13" w16cid:durableId="17640365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9279075">
    <w:abstractNumId w:val="20"/>
  </w:num>
  <w:num w:numId="15" w16cid:durableId="918906354">
    <w:abstractNumId w:val="37"/>
  </w:num>
  <w:num w:numId="16" w16cid:durableId="1515920312">
    <w:abstractNumId w:val="16"/>
  </w:num>
  <w:num w:numId="17" w16cid:durableId="945818559">
    <w:abstractNumId w:val="42"/>
  </w:num>
  <w:num w:numId="18" w16cid:durableId="1858543861">
    <w:abstractNumId w:val="4"/>
  </w:num>
  <w:num w:numId="19" w16cid:durableId="438915866">
    <w:abstractNumId w:val="10"/>
  </w:num>
  <w:num w:numId="20" w16cid:durableId="1634678697">
    <w:abstractNumId w:val="17"/>
  </w:num>
  <w:num w:numId="21" w16cid:durableId="1278637609">
    <w:abstractNumId w:val="23"/>
  </w:num>
  <w:num w:numId="22" w16cid:durableId="1106195529">
    <w:abstractNumId w:val="32"/>
  </w:num>
  <w:num w:numId="23" w16cid:durableId="1102068033">
    <w:abstractNumId w:val="41"/>
  </w:num>
  <w:num w:numId="24" w16cid:durableId="1150633879">
    <w:abstractNumId w:val="45"/>
  </w:num>
  <w:num w:numId="25" w16cid:durableId="1769497135">
    <w:abstractNumId w:val="7"/>
  </w:num>
  <w:num w:numId="26" w16cid:durableId="1410153528">
    <w:abstractNumId w:val="5"/>
  </w:num>
  <w:num w:numId="27" w16cid:durableId="659045024">
    <w:abstractNumId w:val="3"/>
  </w:num>
  <w:num w:numId="28" w16cid:durableId="1994526799">
    <w:abstractNumId w:val="2"/>
  </w:num>
  <w:num w:numId="29" w16cid:durableId="1971009907">
    <w:abstractNumId w:val="35"/>
  </w:num>
  <w:num w:numId="30" w16cid:durableId="633561986">
    <w:abstractNumId w:val="8"/>
  </w:num>
  <w:num w:numId="31" w16cid:durableId="1470053495">
    <w:abstractNumId w:val="18"/>
  </w:num>
  <w:num w:numId="32" w16cid:durableId="1170414994">
    <w:abstractNumId w:val="9"/>
  </w:num>
  <w:num w:numId="33" w16cid:durableId="1197348795">
    <w:abstractNumId w:val="25"/>
  </w:num>
  <w:num w:numId="34" w16cid:durableId="1573007775">
    <w:abstractNumId w:val="38"/>
  </w:num>
  <w:num w:numId="35" w16cid:durableId="890267920">
    <w:abstractNumId w:val="26"/>
  </w:num>
  <w:num w:numId="36" w16cid:durableId="759524020">
    <w:abstractNumId w:val="13"/>
  </w:num>
  <w:num w:numId="37" w16cid:durableId="54814337">
    <w:abstractNumId w:val="36"/>
  </w:num>
  <w:num w:numId="38" w16cid:durableId="410542983">
    <w:abstractNumId w:val="15"/>
  </w:num>
  <w:num w:numId="39" w16cid:durableId="1079519371">
    <w:abstractNumId w:val="39"/>
  </w:num>
  <w:num w:numId="40" w16cid:durableId="2029063130">
    <w:abstractNumId w:val="27"/>
  </w:num>
  <w:num w:numId="41" w16cid:durableId="1621716657">
    <w:abstractNumId w:val="1"/>
  </w:num>
  <w:num w:numId="42" w16cid:durableId="515926289">
    <w:abstractNumId w:val="28"/>
  </w:num>
  <w:num w:numId="43" w16cid:durableId="932085552">
    <w:abstractNumId w:val="44"/>
  </w:num>
  <w:num w:numId="44" w16cid:durableId="1488860353">
    <w:abstractNumId w:val="6"/>
  </w:num>
  <w:num w:numId="45" w16cid:durableId="1547451936">
    <w:abstractNumId w:val="29"/>
  </w:num>
  <w:num w:numId="46" w16cid:durableId="13528763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BF"/>
    <w:rsid w:val="00015D87"/>
    <w:rsid w:val="00036EA6"/>
    <w:rsid w:val="00045066"/>
    <w:rsid w:val="00047752"/>
    <w:rsid w:val="00053681"/>
    <w:rsid w:val="00056794"/>
    <w:rsid w:val="00083DC3"/>
    <w:rsid w:val="0009448A"/>
    <w:rsid w:val="000D1461"/>
    <w:rsid w:val="000D340B"/>
    <w:rsid w:val="000D7CBC"/>
    <w:rsid w:val="000E2E66"/>
    <w:rsid w:val="000E3959"/>
    <w:rsid w:val="000E670B"/>
    <w:rsid w:val="00122D70"/>
    <w:rsid w:val="0012700E"/>
    <w:rsid w:val="00153A7B"/>
    <w:rsid w:val="0015703E"/>
    <w:rsid w:val="0019682D"/>
    <w:rsid w:val="001C1039"/>
    <w:rsid w:val="001C15E3"/>
    <w:rsid w:val="001D42EE"/>
    <w:rsid w:val="00201F86"/>
    <w:rsid w:val="00235653"/>
    <w:rsid w:val="002371BA"/>
    <w:rsid w:val="0024621A"/>
    <w:rsid w:val="002536D2"/>
    <w:rsid w:val="002540A6"/>
    <w:rsid w:val="00265123"/>
    <w:rsid w:val="00294AB5"/>
    <w:rsid w:val="00297B84"/>
    <w:rsid w:val="002B5444"/>
    <w:rsid w:val="003075AA"/>
    <w:rsid w:val="003210AA"/>
    <w:rsid w:val="00330D93"/>
    <w:rsid w:val="003318BE"/>
    <w:rsid w:val="003506BF"/>
    <w:rsid w:val="00353D2B"/>
    <w:rsid w:val="003826D3"/>
    <w:rsid w:val="003A0976"/>
    <w:rsid w:val="003A38D0"/>
    <w:rsid w:val="003B643A"/>
    <w:rsid w:val="003D1B75"/>
    <w:rsid w:val="003D329F"/>
    <w:rsid w:val="003E45D8"/>
    <w:rsid w:val="003F0597"/>
    <w:rsid w:val="003F2F15"/>
    <w:rsid w:val="003F6526"/>
    <w:rsid w:val="00401D46"/>
    <w:rsid w:val="00435FD8"/>
    <w:rsid w:val="004403EE"/>
    <w:rsid w:val="00466F0D"/>
    <w:rsid w:val="004706E1"/>
    <w:rsid w:val="00492203"/>
    <w:rsid w:val="004A02F2"/>
    <w:rsid w:val="004A5B47"/>
    <w:rsid w:val="004D600E"/>
    <w:rsid w:val="004E7EC4"/>
    <w:rsid w:val="0050326B"/>
    <w:rsid w:val="0050454B"/>
    <w:rsid w:val="00521801"/>
    <w:rsid w:val="005701DE"/>
    <w:rsid w:val="005731D0"/>
    <w:rsid w:val="00575B53"/>
    <w:rsid w:val="00576D5D"/>
    <w:rsid w:val="005A34BC"/>
    <w:rsid w:val="005B7B3A"/>
    <w:rsid w:val="005C5A95"/>
    <w:rsid w:val="005E50F3"/>
    <w:rsid w:val="00605072"/>
    <w:rsid w:val="00614EA6"/>
    <w:rsid w:val="0062532A"/>
    <w:rsid w:val="00653670"/>
    <w:rsid w:val="00693095"/>
    <w:rsid w:val="00693A25"/>
    <w:rsid w:val="006C106B"/>
    <w:rsid w:val="006E0F56"/>
    <w:rsid w:val="0073355D"/>
    <w:rsid w:val="007368C1"/>
    <w:rsid w:val="007421EC"/>
    <w:rsid w:val="00781201"/>
    <w:rsid w:val="007A7680"/>
    <w:rsid w:val="007B1D32"/>
    <w:rsid w:val="007D5760"/>
    <w:rsid w:val="007E6A03"/>
    <w:rsid w:val="00800A80"/>
    <w:rsid w:val="00804A66"/>
    <w:rsid w:val="008233CA"/>
    <w:rsid w:val="00832FFF"/>
    <w:rsid w:val="00855336"/>
    <w:rsid w:val="00861B88"/>
    <w:rsid w:val="008851F3"/>
    <w:rsid w:val="0089665E"/>
    <w:rsid w:val="008A156E"/>
    <w:rsid w:val="008C2AF4"/>
    <w:rsid w:val="008E578D"/>
    <w:rsid w:val="0090586C"/>
    <w:rsid w:val="00905CE6"/>
    <w:rsid w:val="009274A2"/>
    <w:rsid w:val="00937F14"/>
    <w:rsid w:val="00960212"/>
    <w:rsid w:val="009756D8"/>
    <w:rsid w:val="009A312B"/>
    <w:rsid w:val="009A3359"/>
    <w:rsid w:val="009A545D"/>
    <w:rsid w:val="009D59BA"/>
    <w:rsid w:val="009D5DB4"/>
    <w:rsid w:val="009D7EAE"/>
    <w:rsid w:val="00A53498"/>
    <w:rsid w:val="00A804A2"/>
    <w:rsid w:val="00A87A6D"/>
    <w:rsid w:val="00AA683B"/>
    <w:rsid w:val="00AE19C3"/>
    <w:rsid w:val="00B11880"/>
    <w:rsid w:val="00B16279"/>
    <w:rsid w:val="00B23045"/>
    <w:rsid w:val="00B32879"/>
    <w:rsid w:val="00B43407"/>
    <w:rsid w:val="00B5215B"/>
    <w:rsid w:val="00B6690A"/>
    <w:rsid w:val="00B669F4"/>
    <w:rsid w:val="00B673BA"/>
    <w:rsid w:val="00B81243"/>
    <w:rsid w:val="00BA2873"/>
    <w:rsid w:val="00BA5712"/>
    <w:rsid w:val="00BD4F57"/>
    <w:rsid w:val="00BD6641"/>
    <w:rsid w:val="00BF198D"/>
    <w:rsid w:val="00BF4CBF"/>
    <w:rsid w:val="00C0298A"/>
    <w:rsid w:val="00C32601"/>
    <w:rsid w:val="00C5588D"/>
    <w:rsid w:val="00C71254"/>
    <w:rsid w:val="00CA4545"/>
    <w:rsid w:val="00CC7C48"/>
    <w:rsid w:val="00CD10E9"/>
    <w:rsid w:val="00CD5A6C"/>
    <w:rsid w:val="00CF0C0E"/>
    <w:rsid w:val="00CF69ED"/>
    <w:rsid w:val="00D156CB"/>
    <w:rsid w:val="00D25CCC"/>
    <w:rsid w:val="00D3220F"/>
    <w:rsid w:val="00D35469"/>
    <w:rsid w:val="00D60C94"/>
    <w:rsid w:val="00D73445"/>
    <w:rsid w:val="00DB6B91"/>
    <w:rsid w:val="00DD01D7"/>
    <w:rsid w:val="00DE7A47"/>
    <w:rsid w:val="00E102F1"/>
    <w:rsid w:val="00E10CB9"/>
    <w:rsid w:val="00E12FCE"/>
    <w:rsid w:val="00E55245"/>
    <w:rsid w:val="00E87445"/>
    <w:rsid w:val="00E936B5"/>
    <w:rsid w:val="00EA1441"/>
    <w:rsid w:val="00EB16CF"/>
    <w:rsid w:val="00EB68C2"/>
    <w:rsid w:val="00F14ECD"/>
    <w:rsid w:val="00F16969"/>
    <w:rsid w:val="00F276DA"/>
    <w:rsid w:val="00F33C80"/>
    <w:rsid w:val="00F34A25"/>
    <w:rsid w:val="00F356A8"/>
    <w:rsid w:val="00F37BEE"/>
    <w:rsid w:val="00F67830"/>
    <w:rsid w:val="00F94582"/>
    <w:rsid w:val="00FA5841"/>
    <w:rsid w:val="00FA5C8D"/>
    <w:rsid w:val="00FC2175"/>
    <w:rsid w:val="00FE2C23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4FFB9"/>
  <w15:docId w15:val="{EEBD76A9-1437-456A-A375-C9AA08BA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Podsis rysunku,BulletC,Bullet Number,List Paragraph1,List Paragraph2,ISCG Numerowanie,lp11,List Paragraph11,Bullet 1,Use Case List Paragraph,Body MS Bullet,Colorful List Accent 1,Medium Grid 1 Accent 2,L1,sw tek"/>
    <w:basedOn w:val="Normalny"/>
    <w:link w:val="AkapitzlistZnak"/>
    <w:uiPriority w:val="34"/>
    <w:qFormat/>
    <w:rsid w:val="00BF4C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Akapit z listą BS Znak,CW_Lista Znak,Podsis rysunku Znak,BulletC Znak,Bullet Number Znak,List Paragraph1 Znak,List Paragraph2 Znak,ISCG Numerowanie Znak,lp11 Znak,List Paragraph11 Znak,Bullet 1 Znak,Use Case List Paragraph Znak"/>
    <w:link w:val="Akapitzlist"/>
    <w:uiPriority w:val="34"/>
    <w:qFormat/>
    <w:locked/>
    <w:rsid w:val="00BF4CBF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CBF"/>
  </w:style>
  <w:style w:type="paragraph" w:styleId="Stopka">
    <w:name w:val="footer"/>
    <w:basedOn w:val="Normalny"/>
    <w:link w:val="StopkaZnak"/>
    <w:uiPriority w:val="99"/>
    <w:unhideWhenUsed/>
    <w:rsid w:val="00B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C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C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C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C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CBF"/>
    <w:rPr>
      <w:vertAlign w:val="superscript"/>
    </w:rPr>
  </w:style>
  <w:style w:type="table" w:styleId="Tabela-Siatka">
    <w:name w:val="Table Grid"/>
    <w:basedOn w:val="Standardowy"/>
    <w:uiPriority w:val="39"/>
    <w:rsid w:val="006C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C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C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CB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11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D0992-83F8-4C61-BA30-ECD3E43A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2163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9</cp:revision>
  <dcterms:created xsi:type="dcterms:W3CDTF">2024-03-11T16:37:00Z</dcterms:created>
  <dcterms:modified xsi:type="dcterms:W3CDTF">2024-03-13T08:39:00Z</dcterms:modified>
</cp:coreProperties>
</file>